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Textkrper3"/>
        <w:spacing w:after="0"/>
        <w:rPr>
          <w:b w:val="0"/>
          <w:sz w:val="24"/>
          <w:szCs w:val="24"/>
        </w:rPr>
      </w:pPr>
      <w:r w:rsidRPr="21C2602D">
        <w:rPr>
          <w:b w:val="0"/>
          <w:sz w:val="24"/>
          <w:szCs w:val="24"/>
        </w:rPr>
        <w:t>PRESSEMITTEILUNG</w:t>
      </w:r>
    </w:p>
    <w:p w:rsidR="21C2602D" w:rsidP="21C2602D" w:rsidRDefault="21C2602D" w14:paraId="27D0B323" w14:textId="74636018">
      <w:pPr>
        <w:pStyle w:val="Textkrper3"/>
        <w:spacing w:after="0"/>
        <w:rPr>
          <w:sz w:val="24"/>
          <w:szCs w:val="24"/>
        </w:rPr>
      </w:pPr>
    </w:p>
    <w:p w:rsidRPr="00EE1481" w:rsidR="76489BB2" w:rsidP="76489BB2" w:rsidRDefault="76489BB2" w14:paraId="150FA880" w14:textId="29242261">
      <w:pPr>
        <w:pStyle w:val="Textkrper3"/>
        <w:spacing w:after="0"/>
      </w:pPr>
      <w:proofErr w:type="spellStart"/>
      <w:r>
        <w:t>automatica</w:t>
      </w:r>
      <w:proofErr w:type="spellEnd"/>
      <w:r>
        <w:t xml:space="preserve"> 202</w:t>
      </w:r>
      <w:r w:rsidR="523D97E5">
        <w:t>3</w:t>
      </w:r>
      <w:r w:rsidR="52D9C5AB">
        <w:t xml:space="preserve">: </w:t>
      </w:r>
      <w:r w:rsidR="26A695B5">
        <w:t>Basler präsentiert Vision Lösungen für die Fabrikautomation</w:t>
      </w:r>
    </w:p>
    <w:p w:rsidRPr="00EE1481" w:rsidR="00727817" w:rsidP="00727817" w:rsidRDefault="00727817" w14:paraId="43AD8C78" w14:textId="77777777">
      <w:pPr>
        <w:pStyle w:val="Textkrper3"/>
        <w:spacing w:after="0"/>
        <w:rPr>
          <w:b w:val="0"/>
          <w:sz w:val="22"/>
        </w:rPr>
      </w:pPr>
    </w:p>
    <w:p w:rsidR="21E86068" w:rsidP="5A7A40C8" w:rsidRDefault="21E86068" w14:paraId="2BED5208" w14:textId="47C49618">
      <w:pPr>
        <w:tabs>
          <w:tab w:val="left" w:pos="4820"/>
        </w:tabs>
        <w:spacing w:after="72"/>
        <w:jc w:val="left"/>
        <w:rPr>
          <w:b w:val="1"/>
          <w:bCs w:val="1"/>
          <w:sz w:val="22"/>
          <w:szCs w:val="22"/>
        </w:rPr>
      </w:pPr>
      <w:r w:rsidRPr="081E2BD5" w:rsidR="21E86068">
        <w:rPr>
          <w:b w:val="1"/>
          <w:bCs w:val="1"/>
          <w:sz w:val="22"/>
          <w:szCs w:val="22"/>
        </w:rPr>
        <w:t>Mit einem umfassenden Portfolio an Bildverarbeitungskomponenten und -lösungen will das Unternehmen die Vision</w:t>
      </w:r>
      <w:r w:rsidRPr="081E2BD5" w:rsidR="1BA25988">
        <w:rPr>
          <w:b w:val="1"/>
          <w:bCs w:val="1"/>
          <w:sz w:val="22"/>
          <w:szCs w:val="22"/>
        </w:rPr>
        <w:t xml:space="preserve"> </w:t>
      </w:r>
      <w:r w:rsidRPr="081E2BD5" w:rsidR="21E86068">
        <w:rPr>
          <w:b w:val="1"/>
          <w:bCs w:val="1"/>
          <w:sz w:val="22"/>
          <w:szCs w:val="22"/>
        </w:rPr>
        <w:t xml:space="preserve">Anwendungen seiner Kunden </w:t>
      </w:r>
      <w:r w:rsidRPr="081E2BD5" w:rsidR="5FF088E0">
        <w:rPr>
          <w:b w:val="1"/>
          <w:bCs w:val="1"/>
          <w:sz w:val="22"/>
          <w:szCs w:val="22"/>
        </w:rPr>
        <w:t>optimieren</w:t>
      </w:r>
      <w:r w:rsidRPr="081E2BD5" w:rsidR="21E86068">
        <w:rPr>
          <w:b w:val="1"/>
          <w:bCs w:val="1"/>
          <w:sz w:val="22"/>
          <w:szCs w:val="22"/>
        </w:rPr>
        <w:t xml:space="preserve">. </w:t>
      </w:r>
      <w:r w:rsidRPr="081E2BD5" w:rsidR="7E64E26E">
        <w:rPr>
          <w:b w:val="1"/>
          <w:bCs w:val="1"/>
          <w:sz w:val="22"/>
          <w:szCs w:val="22"/>
        </w:rPr>
        <w:t>Live-Demonstration</w:t>
      </w:r>
      <w:r w:rsidRPr="081E2BD5" w:rsidR="138938C7">
        <w:rPr>
          <w:b w:val="1"/>
          <w:bCs w:val="1"/>
          <w:sz w:val="22"/>
          <w:szCs w:val="22"/>
        </w:rPr>
        <w:t>en</w:t>
      </w:r>
      <w:r w:rsidRPr="081E2BD5" w:rsidR="7E64E26E">
        <w:rPr>
          <w:b w:val="1"/>
          <w:bCs w:val="1"/>
          <w:sz w:val="22"/>
          <w:szCs w:val="22"/>
        </w:rPr>
        <w:t xml:space="preserve"> </w:t>
      </w:r>
      <w:r w:rsidRPr="081E2BD5" w:rsidR="68FF1BC7">
        <w:rPr>
          <w:b w:val="1"/>
          <w:bCs w:val="1"/>
          <w:sz w:val="22"/>
          <w:szCs w:val="22"/>
        </w:rPr>
        <w:t xml:space="preserve">am Basler Messestand </w:t>
      </w:r>
      <w:r w:rsidRPr="081E2BD5" w:rsidR="7E64E26E">
        <w:rPr>
          <w:b w:val="1"/>
          <w:bCs w:val="1"/>
          <w:sz w:val="22"/>
          <w:szCs w:val="22"/>
        </w:rPr>
        <w:t xml:space="preserve">zeigen </w:t>
      </w:r>
      <w:r w:rsidRPr="081E2BD5" w:rsidR="57FE7183">
        <w:rPr>
          <w:b w:val="1"/>
          <w:bCs w:val="1"/>
          <w:sz w:val="22"/>
          <w:szCs w:val="22"/>
        </w:rPr>
        <w:t xml:space="preserve">die Kompatibilität mit namhaften </w:t>
      </w:r>
      <w:r w:rsidRPr="081E2BD5" w:rsidR="00305A5D">
        <w:rPr>
          <w:b w:val="1"/>
          <w:bCs w:val="1"/>
          <w:sz w:val="22"/>
          <w:szCs w:val="22"/>
        </w:rPr>
        <w:t>H</w:t>
      </w:r>
      <w:r w:rsidRPr="081E2BD5" w:rsidR="57FE7183">
        <w:rPr>
          <w:b w:val="1"/>
          <w:bCs w:val="1"/>
          <w:sz w:val="22"/>
          <w:szCs w:val="22"/>
        </w:rPr>
        <w:t>erstellern</w:t>
      </w:r>
      <w:r w:rsidRPr="081E2BD5" w:rsidR="00305A5D">
        <w:rPr>
          <w:b w:val="1"/>
          <w:bCs w:val="1"/>
          <w:sz w:val="22"/>
          <w:szCs w:val="22"/>
        </w:rPr>
        <w:t xml:space="preserve"> in der Robotik</w:t>
      </w:r>
      <w:r w:rsidRPr="081E2BD5" w:rsidR="57FE7183">
        <w:rPr>
          <w:b w:val="1"/>
          <w:bCs w:val="1"/>
          <w:sz w:val="22"/>
          <w:szCs w:val="22"/>
        </w:rPr>
        <w:t>.</w:t>
      </w:r>
      <w:r w:rsidRPr="081E2BD5" w:rsidR="21E86068">
        <w:rPr>
          <w:b w:val="1"/>
          <w:bCs w:val="1"/>
          <w:sz w:val="22"/>
          <w:szCs w:val="22"/>
        </w:rPr>
        <w:t xml:space="preserve"> </w:t>
      </w:r>
    </w:p>
    <w:p w:rsidRPr="00AE3330" w:rsidR="00727817" w:rsidP="00727817" w:rsidRDefault="00727817" w14:paraId="426AEB87" w14:textId="77777777">
      <w:pPr>
        <w:pStyle w:val="Speichermdienb"/>
        <w:spacing w:after="0"/>
        <w:jc w:val="both"/>
        <w:rPr>
          <w:b/>
        </w:rPr>
      </w:pPr>
    </w:p>
    <w:p w:rsidR="667D0C12" w:rsidP="5A7A40C8" w:rsidRDefault="7591A050" w14:paraId="3FEF9FE7" w14:textId="42024547">
      <w:pPr>
        <w:spacing w:line="276" w:lineRule="auto"/>
        <w:rPr>
          <w:rFonts w:eastAsia="Arial" w:cs="Arial"/>
          <w:sz w:val="22"/>
          <w:szCs w:val="22"/>
        </w:rPr>
      </w:pPr>
      <w:r w:rsidRPr="18EA133D">
        <w:rPr>
          <w:rFonts w:eastAsia="Arial" w:cs="Arial"/>
          <w:b/>
          <w:bCs/>
          <w:sz w:val="22"/>
          <w:szCs w:val="22"/>
        </w:rPr>
        <w:t xml:space="preserve">Ahrensburg, </w:t>
      </w:r>
      <w:r w:rsidRPr="18EA133D" w:rsidR="33F47A95">
        <w:rPr>
          <w:rFonts w:eastAsia="Arial" w:cs="Arial"/>
          <w:b/>
          <w:bCs/>
          <w:sz w:val="22"/>
          <w:szCs w:val="22"/>
        </w:rPr>
        <w:t>0</w:t>
      </w:r>
      <w:r w:rsidRPr="18EA133D" w:rsidR="12E95903">
        <w:rPr>
          <w:rFonts w:eastAsia="Arial" w:cs="Arial"/>
          <w:b/>
          <w:bCs/>
          <w:sz w:val="22"/>
          <w:szCs w:val="22"/>
        </w:rPr>
        <w:t>9</w:t>
      </w:r>
      <w:r w:rsidRPr="18EA133D" w:rsidR="33F47A95">
        <w:rPr>
          <w:rFonts w:eastAsia="Arial" w:cs="Arial"/>
          <w:b/>
          <w:bCs/>
          <w:sz w:val="22"/>
          <w:szCs w:val="22"/>
        </w:rPr>
        <w:t>. Mai</w:t>
      </w:r>
      <w:r w:rsidRPr="18EA133D">
        <w:rPr>
          <w:rFonts w:eastAsia="Arial" w:cs="Arial"/>
          <w:b/>
          <w:bCs/>
          <w:sz w:val="22"/>
          <w:szCs w:val="22"/>
        </w:rPr>
        <w:t xml:space="preserve"> 202</w:t>
      </w:r>
      <w:r w:rsidRPr="18EA133D" w:rsidR="15251F0D">
        <w:rPr>
          <w:rFonts w:eastAsia="Arial" w:cs="Arial"/>
          <w:b/>
          <w:bCs/>
          <w:sz w:val="22"/>
          <w:szCs w:val="22"/>
        </w:rPr>
        <w:t>3</w:t>
      </w:r>
      <w:r w:rsidRPr="18EA133D">
        <w:rPr>
          <w:rFonts w:eastAsia="Arial" w:cs="Arial"/>
          <w:b/>
          <w:bCs/>
          <w:sz w:val="22"/>
          <w:szCs w:val="22"/>
        </w:rPr>
        <w:t xml:space="preserve"> – </w:t>
      </w:r>
      <w:r w:rsidRPr="18EA133D" w:rsidR="4FDF51A8">
        <w:rPr>
          <w:rFonts w:eastAsia="Arial" w:cs="Arial"/>
          <w:sz w:val="22"/>
          <w:szCs w:val="22"/>
        </w:rPr>
        <w:t>Die Basler AG präsentiert sich vom 27. bis 30. Juni</w:t>
      </w:r>
      <w:r w:rsidRPr="18EA133D" w:rsidR="3D142D6E">
        <w:rPr>
          <w:rFonts w:eastAsia="Arial" w:cs="Arial"/>
          <w:sz w:val="22"/>
          <w:szCs w:val="22"/>
        </w:rPr>
        <w:t xml:space="preserve"> unter dem Motto “</w:t>
      </w:r>
      <w:proofErr w:type="spellStart"/>
      <w:r w:rsidRPr="18EA133D" w:rsidR="3D142D6E">
        <w:rPr>
          <w:rFonts w:eastAsia="Arial" w:cs="Arial"/>
          <w:sz w:val="22"/>
          <w:szCs w:val="22"/>
        </w:rPr>
        <w:t>Accelerate</w:t>
      </w:r>
      <w:proofErr w:type="spellEnd"/>
      <w:r w:rsidRPr="18EA133D" w:rsidR="3D142D6E">
        <w:rPr>
          <w:rFonts w:eastAsia="Arial" w:cs="Arial"/>
          <w:sz w:val="22"/>
          <w:szCs w:val="22"/>
        </w:rPr>
        <w:t xml:space="preserve"> </w:t>
      </w:r>
      <w:proofErr w:type="spellStart"/>
      <w:r w:rsidRPr="18EA133D" w:rsidR="3D142D6E">
        <w:rPr>
          <w:rFonts w:eastAsia="Arial" w:cs="Arial"/>
          <w:sz w:val="22"/>
          <w:szCs w:val="22"/>
        </w:rPr>
        <w:t>your</w:t>
      </w:r>
      <w:proofErr w:type="spellEnd"/>
      <w:r w:rsidRPr="18EA133D" w:rsidR="3D142D6E">
        <w:rPr>
          <w:rFonts w:eastAsia="Arial" w:cs="Arial"/>
          <w:sz w:val="22"/>
          <w:szCs w:val="22"/>
        </w:rPr>
        <w:t xml:space="preserve"> Vision - Vision Solutions </w:t>
      </w:r>
      <w:proofErr w:type="spellStart"/>
      <w:r w:rsidRPr="18EA133D" w:rsidR="3D142D6E">
        <w:rPr>
          <w:rFonts w:eastAsia="Arial" w:cs="Arial"/>
          <w:sz w:val="22"/>
          <w:szCs w:val="22"/>
        </w:rPr>
        <w:t>for</w:t>
      </w:r>
      <w:proofErr w:type="spellEnd"/>
      <w:r w:rsidRPr="18EA133D" w:rsidR="3D142D6E">
        <w:rPr>
          <w:rFonts w:eastAsia="Arial" w:cs="Arial"/>
          <w:sz w:val="22"/>
          <w:szCs w:val="22"/>
        </w:rPr>
        <w:t xml:space="preserve"> Smart </w:t>
      </w:r>
      <w:proofErr w:type="spellStart"/>
      <w:r w:rsidRPr="18EA133D" w:rsidR="3D142D6E">
        <w:rPr>
          <w:rFonts w:eastAsia="Arial" w:cs="Arial"/>
          <w:sz w:val="22"/>
          <w:szCs w:val="22"/>
        </w:rPr>
        <w:t>Factories</w:t>
      </w:r>
      <w:proofErr w:type="spellEnd"/>
      <w:r w:rsidRPr="18EA133D" w:rsidR="3D142D6E">
        <w:rPr>
          <w:rFonts w:eastAsia="Arial" w:cs="Arial"/>
          <w:sz w:val="22"/>
          <w:szCs w:val="22"/>
        </w:rPr>
        <w:t>”</w:t>
      </w:r>
      <w:r w:rsidRPr="18EA133D" w:rsidR="4FDF51A8">
        <w:rPr>
          <w:rFonts w:eastAsia="Arial" w:cs="Arial"/>
          <w:sz w:val="22"/>
          <w:szCs w:val="22"/>
        </w:rPr>
        <w:t xml:space="preserve"> auf der </w:t>
      </w:r>
      <w:proofErr w:type="spellStart"/>
      <w:r w:rsidRPr="18EA133D" w:rsidR="4FDF51A8">
        <w:rPr>
          <w:rFonts w:eastAsia="Arial" w:cs="Arial"/>
          <w:sz w:val="22"/>
          <w:szCs w:val="22"/>
        </w:rPr>
        <w:t>automatica</w:t>
      </w:r>
      <w:proofErr w:type="spellEnd"/>
      <w:r w:rsidRPr="18EA133D" w:rsidR="4FDF51A8">
        <w:rPr>
          <w:rFonts w:eastAsia="Arial" w:cs="Arial"/>
          <w:sz w:val="22"/>
          <w:szCs w:val="22"/>
        </w:rPr>
        <w:t xml:space="preserve"> in München als </w:t>
      </w:r>
      <w:r w:rsidRPr="18EA133D" w:rsidR="4A563D01">
        <w:rPr>
          <w:rFonts w:eastAsia="Arial" w:cs="Arial"/>
          <w:sz w:val="22"/>
          <w:szCs w:val="22"/>
        </w:rPr>
        <w:t xml:space="preserve">Komplettanbieter </w:t>
      </w:r>
      <w:r w:rsidRPr="18EA133D" w:rsidR="4FDF51A8">
        <w:rPr>
          <w:rFonts w:eastAsia="Arial" w:cs="Arial"/>
          <w:sz w:val="22"/>
          <w:szCs w:val="22"/>
        </w:rPr>
        <w:t xml:space="preserve">für Bildverarbeitung in der Fabrikautomation. Das Unternehmen hat sein Portfolio in den letzten Jahren umfassend erweitert und </w:t>
      </w:r>
      <w:r w:rsidRPr="18EA133D" w:rsidR="4A563D01">
        <w:rPr>
          <w:rFonts w:eastAsia="Arial" w:cs="Arial"/>
          <w:sz w:val="22"/>
          <w:szCs w:val="22"/>
        </w:rPr>
        <w:t xml:space="preserve">erleichtert die Integration </w:t>
      </w:r>
      <w:r w:rsidRPr="18EA133D" w:rsidR="4FDF51A8">
        <w:rPr>
          <w:rFonts w:eastAsia="Arial" w:cs="Arial"/>
          <w:sz w:val="22"/>
          <w:szCs w:val="22"/>
        </w:rPr>
        <w:t>bildgesteuerte</w:t>
      </w:r>
      <w:r w:rsidRPr="18EA133D" w:rsidR="4A563D01">
        <w:rPr>
          <w:rFonts w:eastAsia="Arial" w:cs="Arial"/>
          <w:sz w:val="22"/>
          <w:szCs w:val="22"/>
        </w:rPr>
        <w:t>r</w:t>
      </w:r>
      <w:r w:rsidRPr="18EA133D" w:rsidR="4FDF51A8">
        <w:rPr>
          <w:rFonts w:eastAsia="Arial" w:cs="Arial"/>
          <w:sz w:val="22"/>
          <w:szCs w:val="22"/>
        </w:rPr>
        <w:t xml:space="preserve"> Robotik </w:t>
      </w:r>
      <w:r w:rsidRPr="18EA133D" w:rsidR="648B8B85">
        <w:rPr>
          <w:rFonts w:eastAsia="Arial" w:cs="Arial"/>
          <w:sz w:val="22"/>
          <w:szCs w:val="22"/>
        </w:rPr>
        <w:t>beispielsweise</w:t>
      </w:r>
      <w:r w:rsidRPr="18EA133D" w:rsidR="4FDF51A8">
        <w:rPr>
          <w:rFonts w:eastAsia="Arial" w:cs="Arial"/>
          <w:sz w:val="22"/>
          <w:szCs w:val="22"/>
        </w:rPr>
        <w:t xml:space="preserve"> mit 3D- oder 2D-</w:t>
      </w:r>
      <w:r w:rsidRPr="18EA133D" w:rsidR="4A563D01">
        <w:rPr>
          <w:rFonts w:eastAsia="Arial" w:cs="Arial"/>
          <w:sz w:val="22"/>
          <w:szCs w:val="22"/>
        </w:rPr>
        <w:t>Bildgebung</w:t>
      </w:r>
      <w:r w:rsidRPr="18EA133D" w:rsidR="4FDF51A8">
        <w:rPr>
          <w:rFonts w:eastAsia="Arial" w:cs="Arial"/>
          <w:sz w:val="22"/>
          <w:szCs w:val="22"/>
        </w:rPr>
        <w:t xml:space="preserve">, ROS </w:t>
      </w:r>
      <w:r w:rsidRPr="18EA133D" w:rsidR="4A563D01">
        <w:rPr>
          <w:rFonts w:eastAsia="Arial" w:cs="Arial"/>
          <w:sz w:val="22"/>
          <w:szCs w:val="22"/>
        </w:rPr>
        <w:t xml:space="preserve">I und </w:t>
      </w:r>
      <w:r w:rsidRPr="18EA133D" w:rsidR="4FDF51A8">
        <w:rPr>
          <w:rFonts w:eastAsia="Arial" w:cs="Arial"/>
          <w:sz w:val="22"/>
          <w:szCs w:val="22"/>
        </w:rPr>
        <w:t xml:space="preserve">II-Kompatibilität </w:t>
      </w:r>
      <w:r w:rsidRPr="18EA133D" w:rsidR="75C71319">
        <w:rPr>
          <w:rFonts w:eastAsia="Arial" w:cs="Arial"/>
          <w:sz w:val="22"/>
          <w:szCs w:val="22"/>
        </w:rPr>
        <w:t>sowie mit Software Modulen zur direkten Nutzung in der Robotersteuerung</w:t>
      </w:r>
      <w:r w:rsidRPr="18EA133D" w:rsidR="4FDF51A8">
        <w:rPr>
          <w:rFonts w:eastAsia="Arial" w:cs="Arial"/>
          <w:sz w:val="22"/>
          <w:szCs w:val="22"/>
        </w:rPr>
        <w:t xml:space="preserve">. Basler arbeitet mit namhaften Roboterherstellern zusammen und demonstriert auf der </w:t>
      </w:r>
      <w:proofErr w:type="spellStart"/>
      <w:r w:rsidRPr="18EA133D" w:rsidR="4FDF51A8">
        <w:rPr>
          <w:rFonts w:eastAsia="Arial" w:cs="Arial"/>
          <w:sz w:val="22"/>
          <w:szCs w:val="22"/>
        </w:rPr>
        <w:t>automatica</w:t>
      </w:r>
      <w:proofErr w:type="spellEnd"/>
      <w:r w:rsidRPr="18EA133D" w:rsidR="4FDF51A8">
        <w:rPr>
          <w:rFonts w:eastAsia="Arial" w:cs="Arial"/>
          <w:sz w:val="22"/>
          <w:szCs w:val="22"/>
        </w:rPr>
        <w:t xml:space="preserve"> die Kompatibilität seiner Vision</w:t>
      </w:r>
      <w:r w:rsidRPr="18EA133D" w:rsidR="3C678715">
        <w:rPr>
          <w:rFonts w:eastAsia="Arial" w:cs="Arial"/>
          <w:sz w:val="22"/>
          <w:szCs w:val="22"/>
        </w:rPr>
        <w:t xml:space="preserve"> </w:t>
      </w:r>
      <w:r w:rsidRPr="18EA133D" w:rsidR="4FDF51A8">
        <w:rPr>
          <w:rFonts w:eastAsia="Arial" w:cs="Arial"/>
          <w:sz w:val="22"/>
          <w:szCs w:val="22"/>
        </w:rPr>
        <w:t xml:space="preserve">Lösungen mit Robotermarken wie KUKA, Universal Robot und FANUC sowie den </w:t>
      </w:r>
      <w:proofErr w:type="spellStart"/>
      <w:r w:rsidRPr="18EA133D" w:rsidR="4FDF51A8">
        <w:rPr>
          <w:rFonts w:eastAsia="Arial" w:cs="Arial"/>
          <w:sz w:val="22"/>
          <w:szCs w:val="22"/>
        </w:rPr>
        <w:t>Greifersystemen</w:t>
      </w:r>
      <w:proofErr w:type="spellEnd"/>
      <w:r w:rsidRPr="18EA133D" w:rsidR="4FDF51A8">
        <w:rPr>
          <w:rFonts w:eastAsia="Arial" w:cs="Arial"/>
          <w:sz w:val="22"/>
          <w:szCs w:val="22"/>
        </w:rPr>
        <w:t xml:space="preserve"> von SCHMALZ.  </w:t>
      </w:r>
    </w:p>
    <w:p w:rsidR="2401D94C" w:rsidP="5A7A40C8" w:rsidRDefault="2401D94C" w14:paraId="367AE096" w14:textId="5761CE46">
      <w:pPr>
        <w:spacing w:line="276" w:lineRule="auto"/>
        <w:rPr>
          <w:rFonts w:eastAsia="Arial" w:cs="Arial"/>
          <w:sz w:val="22"/>
          <w:szCs w:val="22"/>
        </w:rPr>
      </w:pPr>
      <w:r w:rsidRPr="18EA133D">
        <w:rPr>
          <w:rFonts w:eastAsia="Arial" w:cs="Arial"/>
          <w:sz w:val="22"/>
          <w:szCs w:val="22"/>
        </w:rPr>
        <w:t xml:space="preserve">In Live-Demonstrationen auf der Messe zeigt </w:t>
      </w:r>
      <w:r w:rsidRPr="18EA133D" w:rsidR="15B5F312">
        <w:rPr>
          <w:rFonts w:eastAsia="Arial" w:cs="Arial"/>
          <w:sz w:val="22"/>
          <w:szCs w:val="22"/>
        </w:rPr>
        <w:t>Basler Vision</w:t>
      </w:r>
      <w:r w:rsidRPr="18EA133D" w:rsidR="7F2366EB">
        <w:rPr>
          <w:rFonts w:eastAsia="Arial" w:cs="Arial"/>
          <w:sz w:val="22"/>
          <w:szCs w:val="22"/>
        </w:rPr>
        <w:t xml:space="preserve"> </w:t>
      </w:r>
      <w:r w:rsidRPr="18EA133D" w:rsidR="1E5CEF96">
        <w:rPr>
          <w:rFonts w:eastAsia="Arial" w:cs="Arial"/>
          <w:sz w:val="22"/>
          <w:szCs w:val="22"/>
        </w:rPr>
        <w:t>L</w:t>
      </w:r>
      <w:r w:rsidRPr="18EA133D" w:rsidR="15B5F312">
        <w:rPr>
          <w:rFonts w:eastAsia="Arial" w:cs="Arial"/>
          <w:sz w:val="22"/>
          <w:szCs w:val="22"/>
        </w:rPr>
        <w:t xml:space="preserve">ösungen für </w:t>
      </w:r>
      <w:r w:rsidRPr="18EA133D" w:rsidR="1276B6A2">
        <w:rPr>
          <w:rFonts w:eastAsia="Arial" w:cs="Arial"/>
          <w:sz w:val="22"/>
          <w:szCs w:val="22"/>
        </w:rPr>
        <w:t>Objekterkennung</w:t>
      </w:r>
      <w:r w:rsidRPr="18EA133D" w:rsidR="213F4558">
        <w:rPr>
          <w:rFonts w:eastAsia="Arial" w:cs="Arial"/>
          <w:sz w:val="22"/>
          <w:szCs w:val="22"/>
        </w:rPr>
        <w:t xml:space="preserve"> und</w:t>
      </w:r>
      <w:r w:rsidRPr="18EA133D" w:rsidR="1276B6A2">
        <w:rPr>
          <w:rFonts w:eastAsia="Arial" w:cs="Arial"/>
          <w:sz w:val="22"/>
          <w:szCs w:val="22"/>
        </w:rPr>
        <w:t xml:space="preserve"> </w:t>
      </w:r>
      <w:r w:rsidRPr="18EA133D" w:rsidR="02D4D9EA">
        <w:rPr>
          <w:rFonts w:eastAsia="Arial" w:cs="Arial"/>
          <w:sz w:val="22"/>
          <w:szCs w:val="22"/>
        </w:rPr>
        <w:t xml:space="preserve">-identifizierung </w:t>
      </w:r>
      <w:r w:rsidRPr="18EA133D" w:rsidR="213F4558">
        <w:rPr>
          <w:rFonts w:eastAsia="Arial" w:cs="Arial"/>
          <w:sz w:val="22"/>
          <w:szCs w:val="22"/>
        </w:rPr>
        <w:t>an</w:t>
      </w:r>
      <w:r w:rsidRPr="18EA133D">
        <w:rPr>
          <w:rFonts w:eastAsia="Arial" w:cs="Arial"/>
          <w:sz w:val="22"/>
          <w:szCs w:val="22"/>
        </w:rPr>
        <w:t xml:space="preserve"> KUKAs neuem </w:t>
      </w:r>
      <w:proofErr w:type="spellStart"/>
      <w:r w:rsidRPr="18EA133D">
        <w:rPr>
          <w:rFonts w:eastAsia="Arial" w:cs="Arial"/>
          <w:sz w:val="22"/>
          <w:szCs w:val="22"/>
        </w:rPr>
        <w:t>Cobot</w:t>
      </w:r>
      <w:proofErr w:type="spellEnd"/>
      <w:r w:rsidRPr="18EA133D">
        <w:rPr>
          <w:rFonts w:eastAsia="Arial" w:cs="Arial"/>
          <w:sz w:val="22"/>
          <w:szCs w:val="22"/>
        </w:rPr>
        <w:t xml:space="preserve"> LBR </w:t>
      </w:r>
      <w:proofErr w:type="spellStart"/>
      <w:r w:rsidRPr="18EA133D">
        <w:rPr>
          <w:rFonts w:eastAsia="Arial" w:cs="Arial"/>
          <w:sz w:val="22"/>
          <w:szCs w:val="22"/>
        </w:rPr>
        <w:t>iisy</w:t>
      </w:r>
      <w:proofErr w:type="spellEnd"/>
      <w:r w:rsidRPr="18EA133D">
        <w:rPr>
          <w:rFonts w:eastAsia="Arial" w:cs="Arial"/>
          <w:sz w:val="22"/>
          <w:szCs w:val="22"/>
        </w:rPr>
        <w:t xml:space="preserve"> und </w:t>
      </w:r>
      <w:r w:rsidRPr="18EA133D" w:rsidR="7957E6D5">
        <w:rPr>
          <w:rFonts w:eastAsia="Arial" w:cs="Arial"/>
          <w:sz w:val="22"/>
          <w:szCs w:val="22"/>
        </w:rPr>
        <w:t xml:space="preserve">sowie </w:t>
      </w:r>
      <w:r w:rsidRPr="18EA133D">
        <w:rPr>
          <w:rFonts w:eastAsia="Arial" w:cs="Arial"/>
          <w:sz w:val="22"/>
          <w:szCs w:val="22"/>
        </w:rPr>
        <w:t xml:space="preserve">mit </w:t>
      </w:r>
      <w:r w:rsidRPr="18EA133D" w:rsidR="49709FA4">
        <w:rPr>
          <w:rFonts w:eastAsia="Arial" w:cs="Arial"/>
          <w:sz w:val="22"/>
          <w:szCs w:val="22"/>
        </w:rPr>
        <w:t>dem U</w:t>
      </w:r>
      <w:r w:rsidRPr="18EA133D" w:rsidR="2AF2AA9A">
        <w:rPr>
          <w:rFonts w:eastAsia="Arial" w:cs="Arial"/>
          <w:sz w:val="22"/>
          <w:szCs w:val="22"/>
        </w:rPr>
        <w:t>R5 von</w:t>
      </w:r>
      <w:r w:rsidRPr="18EA133D" w:rsidR="49709FA4">
        <w:rPr>
          <w:rFonts w:eastAsia="Arial" w:cs="Arial"/>
          <w:sz w:val="22"/>
          <w:szCs w:val="22"/>
        </w:rPr>
        <w:t xml:space="preserve"> </w:t>
      </w:r>
      <w:r w:rsidRPr="18EA133D">
        <w:rPr>
          <w:rFonts w:eastAsia="Arial" w:cs="Arial"/>
          <w:sz w:val="22"/>
          <w:szCs w:val="22"/>
        </w:rPr>
        <w:t xml:space="preserve">Universal Robot. Die </w:t>
      </w:r>
      <w:r w:rsidRPr="18EA133D" w:rsidR="1EB1943C">
        <w:rPr>
          <w:rFonts w:eastAsia="Arial" w:cs="Arial"/>
          <w:sz w:val="22"/>
          <w:szCs w:val="22"/>
        </w:rPr>
        <w:t>2D</w:t>
      </w:r>
      <w:r w:rsidRPr="18EA133D" w:rsidR="1BB9F9AE">
        <w:rPr>
          <w:rFonts w:eastAsia="Arial" w:cs="Arial"/>
          <w:sz w:val="22"/>
          <w:szCs w:val="22"/>
        </w:rPr>
        <w:t>-</w:t>
      </w:r>
      <w:r w:rsidRPr="18EA133D" w:rsidR="1EB1943C">
        <w:rPr>
          <w:rFonts w:eastAsia="Arial" w:cs="Arial"/>
          <w:sz w:val="22"/>
          <w:szCs w:val="22"/>
        </w:rPr>
        <w:t xml:space="preserve"> und 3D</w:t>
      </w:r>
      <w:r w:rsidRPr="18EA133D" w:rsidR="41A647E3">
        <w:rPr>
          <w:rFonts w:eastAsia="Arial" w:cs="Arial"/>
          <w:sz w:val="22"/>
          <w:szCs w:val="22"/>
        </w:rPr>
        <w:t>-</w:t>
      </w:r>
      <w:r w:rsidRPr="18EA133D" w:rsidR="1EB1943C">
        <w:rPr>
          <w:rFonts w:eastAsia="Arial" w:cs="Arial"/>
          <w:sz w:val="22"/>
          <w:szCs w:val="22"/>
        </w:rPr>
        <w:t xml:space="preserve"> </w:t>
      </w:r>
      <w:r w:rsidRPr="18EA133D">
        <w:rPr>
          <w:rFonts w:eastAsia="Arial" w:cs="Arial"/>
          <w:sz w:val="22"/>
          <w:szCs w:val="22"/>
        </w:rPr>
        <w:t>Vision</w:t>
      </w:r>
      <w:r w:rsidRPr="18EA133D" w:rsidR="7001957E">
        <w:rPr>
          <w:rFonts w:eastAsia="Arial" w:cs="Arial"/>
          <w:sz w:val="22"/>
          <w:szCs w:val="22"/>
        </w:rPr>
        <w:t xml:space="preserve"> </w:t>
      </w:r>
      <w:r w:rsidRPr="18EA133D">
        <w:rPr>
          <w:rFonts w:eastAsia="Arial" w:cs="Arial"/>
          <w:sz w:val="22"/>
          <w:szCs w:val="22"/>
        </w:rPr>
        <w:t xml:space="preserve">Lösungen bestehen sowohl aus </w:t>
      </w:r>
      <w:r w:rsidRPr="18EA133D" w:rsidR="2AF2AA9A">
        <w:rPr>
          <w:rFonts w:eastAsia="Arial" w:cs="Arial"/>
          <w:sz w:val="22"/>
          <w:szCs w:val="22"/>
        </w:rPr>
        <w:t xml:space="preserve">Baslers </w:t>
      </w:r>
      <w:r w:rsidRPr="18EA133D">
        <w:rPr>
          <w:rFonts w:eastAsia="Arial" w:cs="Arial"/>
          <w:sz w:val="22"/>
          <w:szCs w:val="22"/>
        </w:rPr>
        <w:t xml:space="preserve">Hardware- als auch aus Software-Komponenten. </w:t>
      </w:r>
      <w:r w:rsidRPr="18EA133D" w:rsidR="15924FE6">
        <w:rPr>
          <w:rFonts w:eastAsia="Arial" w:cs="Arial"/>
          <w:sz w:val="22"/>
          <w:szCs w:val="22"/>
        </w:rPr>
        <w:t>Neben den preisattraktiven und performa</w:t>
      </w:r>
      <w:r w:rsidRPr="18EA133D" w:rsidR="6AFB24E7">
        <w:rPr>
          <w:rFonts w:eastAsia="Arial" w:cs="Arial"/>
          <w:sz w:val="22"/>
          <w:szCs w:val="22"/>
        </w:rPr>
        <w:t>n</w:t>
      </w:r>
      <w:r w:rsidRPr="18EA133D" w:rsidR="15924FE6">
        <w:rPr>
          <w:rFonts w:eastAsia="Arial" w:cs="Arial"/>
          <w:sz w:val="22"/>
          <w:szCs w:val="22"/>
        </w:rPr>
        <w:t>ten Kameras</w:t>
      </w:r>
      <w:r w:rsidRPr="18EA133D">
        <w:rPr>
          <w:rFonts w:eastAsia="Arial" w:cs="Arial"/>
          <w:sz w:val="22"/>
          <w:szCs w:val="22"/>
        </w:rPr>
        <w:t xml:space="preserve"> </w:t>
      </w:r>
      <w:r w:rsidRPr="18EA133D" w:rsidR="6AFB24E7">
        <w:rPr>
          <w:rFonts w:eastAsia="Arial" w:cs="Arial"/>
          <w:sz w:val="22"/>
          <w:szCs w:val="22"/>
        </w:rPr>
        <w:t xml:space="preserve">kommen auch </w:t>
      </w:r>
      <w:r w:rsidRPr="18EA133D">
        <w:rPr>
          <w:rFonts w:eastAsia="Arial" w:cs="Arial"/>
          <w:sz w:val="22"/>
          <w:szCs w:val="22"/>
        </w:rPr>
        <w:t xml:space="preserve">die Basler </w:t>
      </w:r>
      <w:proofErr w:type="spellStart"/>
      <w:r w:rsidRPr="18EA133D">
        <w:rPr>
          <w:rFonts w:eastAsia="Arial" w:cs="Arial"/>
          <w:sz w:val="22"/>
          <w:szCs w:val="22"/>
        </w:rPr>
        <w:t>pylon</w:t>
      </w:r>
      <w:proofErr w:type="spellEnd"/>
      <w:r w:rsidRPr="18EA133D">
        <w:rPr>
          <w:rFonts w:eastAsia="Arial" w:cs="Arial"/>
          <w:sz w:val="22"/>
          <w:szCs w:val="22"/>
        </w:rPr>
        <w:t xml:space="preserve"> </w:t>
      </w:r>
      <w:r w:rsidRPr="18EA133D" w:rsidR="6CE72529">
        <w:rPr>
          <w:rFonts w:eastAsia="Arial" w:cs="Arial"/>
          <w:sz w:val="22"/>
          <w:szCs w:val="22"/>
        </w:rPr>
        <w:t>Sof</w:t>
      </w:r>
      <w:r w:rsidRPr="18EA133D" w:rsidR="2AF2AA9A">
        <w:rPr>
          <w:rFonts w:eastAsia="Arial" w:cs="Arial"/>
          <w:sz w:val="22"/>
          <w:szCs w:val="22"/>
        </w:rPr>
        <w:t>t</w:t>
      </w:r>
      <w:r w:rsidRPr="18EA133D" w:rsidR="6CE72529">
        <w:rPr>
          <w:rFonts w:eastAsia="Arial" w:cs="Arial"/>
          <w:sz w:val="22"/>
          <w:szCs w:val="22"/>
        </w:rPr>
        <w:t xml:space="preserve">ware mit </w:t>
      </w:r>
      <w:proofErr w:type="spellStart"/>
      <w:r w:rsidRPr="18EA133D" w:rsidR="6AFB24E7">
        <w:rPr>
          <w:rFonts w:eastAsia="Arial" w:cs="Arial"/>
          <w:sz w:val="22"/>
          <w:szCs w:val="22"/>
        </w:rPr>
        <w:t>vTools</w:t>
      </w:r>
      <w:proofErr w:type="spellEnd"/>
      <w:r w:rsidRPr="18EA133D" w:rsidR="6AFB24E7">
        <w:rPr>
          <w:rFonts w:eastAsia="Arial" w:cs="Arial"/>
          <w:sz w:val="22"/>
          <w:szCs w:val="22"/>
        </w:rPr>
        <w:t xml:space="preserve"> für Image Processing Aufgaben</w:t>
      </w:r>
      <w:r w:rsidRPr="18EA133D">
        <w:rPr>
          <w:rFonts w:eastAsia="Arial" w:cs="Arial"/>
          <w:sz w:val="22"/>
          <w:szCs w:val="22"/>
        </w:rPr>
        <w:t xml:space="preserve">, </w:t>
      </w:r>
      <w:r w:rsidRPr="18EA133D" w:rsidR="6CE72529">
        <w:rPr>
          <w:rFonts w:eastAsia="Arial" w:cs="Arial"/>
          <w:sz w:val="22"/>
          <w:szCs w:val="22"/>
        </w:rPr>
        <w:t xml:space="preserve">sowie </w:t>
      </w:r>
      <w:r w:rsidRPr="18EA133D">
        <w:rPr>
          <w:rFonts w:eastAsia="Arial" w:cs="Arial"/>
          <w:sz w:val="22"/>
          <w:szCs w:val="22"/>
        </w:rPr>
        <w:t>Basler Objektive, Basler Beleuchtung und weiteres Zubehör aus dem Portfolio</w:t>
      </w:r>
      <w:r w:rsidRPr="18EA133D" w:rsidR="6CE72529">
        <w:rPr>
          <w:rFonts w:eastAsia="Arial" w:cs="Arial"/>
          <w:sz w:val="22"/>
          <w:szCs w:val="22"/>
        </w:rPr>
        <w:t xml:space="preserve"> zum Einsatz</w:t>
      </w:r>
      <w:r w:rsidRPr="18EA133D">
        <w:rPr>
          <w:rFonts w:eastAsia="Arial" w:cs="Arial"/>
          <w:sz w:val="22"/>
          <w:szCs w:val="22"/>
        </w:rPr>
        <w:t>.</w:t>
      </w:r>
    </w:p>
    <w:p w:rsidR="2401D94C" w:rsidP="5A7A40C8" w:rsidRDefault="7C68521C" w14:paraId="63910163" w14:textId="188DEE2E">
      <w:pPr>
        <w:spacing w:line="276" w:lineRule="auto"/>
        <w:rPr>
          <w:rFonts w:eastAsia="Arial" w:cs="Arial"/>
          <w:sz w:val="22"/>
          <w:szCs w:val="22"/>
        </w:rPr>
      </w:pPr>
      <w:r w:rsidRPr="49BB6246">
        <w:rPr>
          <w:rFonts w:eastAsia="Arial" w:cs="Arial"/>
          <w:sz w:val="22"/>
          <w:szCs w:val="22"/>
        </w:rPr>
        <w:t xml:space="preserve">Des Weiteren </w:t>
      </w:r>
      <w:r w:rsidRPr="49BB6246" w:rsidR="540C71B9">
        <w:rPr>
          <w:rFonts w:eastAsia="Arial" w:cs="Arial"/>
          <w:sz w:val="22"/>
          <w:szCs w:val="22"/>
        </w:rPr>
        <w:t>stehen</w:t>
      </w:r>
      <w:r w:rsidRPr="49BB6246" w:rsidR="6F80E068">
        <w:rPr>
          <w:rFonts w:eastAsia="Arial" w:cs="Arial"/>
          <w:sz w:val="22"/>
          <w:szCs w:val="22"/>
        </w:rPr>
        <w:t xml:space="preserve"> </w:t>
      </w:r>
      <w:r w:rsidRPr="49BB6246">
        <w:rPr>
          <w:rFonts w:eastAsia="Arial" w:cs="Arial"/>
          <w:sz w:val="22"/>
          <w:szCs w:val="22"/>
        </w:rPr>
        <w:t xml:space="preserve">gesamtheitliche </w:t>
      </w:r>
      <w:r w:rsidRPr="49BB6246" w:rsidR="3CF04DB4">
        <w:rPr>
          <w:rFonts w:eastAsia="Arial" w:cs="Arial"/>
          <w:sz w:val="22"/>
          <w:szCs w:val="22"/>
        </w:rPr>
        <w:t>Vision System</w:t>
      </w:r>
      <w:r w:rsidRPr="49BB6246" w:rsidR="4B843029">
        <w:rPr>
          <w:rFonts w:eastAsia="Arial" w:cs="Arial"/>
          <w:sz w:val="22"/>
          <w:szCs w:val="22"/>
        </w:rPr>
        <w:t xml:space="preserve"> </w:t>
      </w:r>
      <w:r w:rsidRPr="49BB6246" w:rsidR="11749917">
        <w:rPr>
          <w:rFonts w:eastAsia="Arial" w:cs="Arial"/>
          <w:sz w:val="22"/>
          <w:szCs w:val="22"/>
        </w:rPr>
        <w:t xml:space="preserve">Lösungen </w:t>
      </w:r>
      <w:r w:rsidRPr="49BB6246" w:rsidR="7F55F3E2">
        <w:rPr>
          <w:rFonts w:eastAsia="Arial" w:cs="Arial"/>
          <w:sz w:val="22"/>
          <w:szCs w:val="22"/>
        </w:rPr>
        <w:t xml:space="preserve">mit </w:t>
      </w:r>
      <w:proofErr w:type="spellStart"/>
      <w:r w:rsidRPr="49BB6246" w:rsidR="11749917">
        <w:rPr>
          <w:rFonts w:eastAsia="Arial" w:cs="Arial"/>
          <w:sz w:val="22"/>
          <w:szCs w:val="22"/>
        </w:rPr>
        <w:t>GigE</w:t>
      </w:r>
      <w:proofErr w:type="spellEnd"/>
      <w:r w:rsidRPr="49BB6246" w:rsidR="11749917">
        <w:rPr>
          <w:rFonts w:eastAsia="Arial" w:cs="Arial"/>
          <w:sz w:val="22"/>
          <w:szCs w:val="22"/>
        </w:rPr>
        <w:t xml:space="preserve">/5GigE </w:t>
      </w:r>
      <w:r w:rsidRPr="49BB6246" w:rsidR="51E1AEFC">
        <w:rPr>
          <w:rFonts w:eastAsia="Arial" w:cs="Arial"/>
          <w:sz w:val="22"/>
          <w:szCs w:val="22"/>
        </w:rPr>
        <w:t xml:space="preserve">oder </w:t>
      </w:r>
      <w:r w:rsidRPr="49BB6246" w:rsidR="47D27FB0">
        <w:rPr>
          <w:rFonts w:eastAsia="Arial" w:cs="Arial"/>
          <w:sz w:val="22"/>
          <w:szCs w:val="22"/>
        </w:rPr>
        <w:t>CXP</w:t>
      </w:r>
      <w:r w:rsidRPr="49BB6246" w:rsidR="2A99AFEF">
        <w:rPr>
          <w:rFonts w:eastAsia="Arial" w:cs="Arial"/>
          <w:sz w:val="22"/>
          <w:szCs w:val="22"/>
        </w:rPr>
        <w:t>-</w:t>
      </w:r>
      <w:r w:rsidRPr="49BB6246" w:rsidR="47D27FB0">
        <w:rPr>
          <w:rFonts w:eastAsia="Arial" w:cs="Arial"/>
          <w:sz w:val="22"/>
          <w:szCs w:val="22"/>
        </w:rPr>
        <w:t>12</w:t>
      </w:r>
      <w:r w:rsidRPr="49BB6246" w:rsidR="2B927C13">
        <w:rPr>
          <w:rFonts w:eastAsia="Arial" w:cs="Arial"/>
          <w:sz w:val="22"/>
          <w:szCs w:val="22"/>
        </w:rPr>
        <w:t>-</w:t>
      </w:r>
      <w:r w:rsidRPr="49BB6246" w:rsidR="78AF09CB">
        <w:rPr>
          <w:rFonts w:eastAsia="Arial" w:cs="Arial"/>
          <w:sz w:val="22"/>
          <w:szCs w:val="22"/>
        </w:rPr>
        <w:t>Interface</w:t>
      </w:r>
      <w:r w:rsidRPr="49BB6246" w:rsidR="47D27FB0">
        <w:rPr>
          <w:rFonts w:eastAsia="Arial" w:cs="Arial"/>
          <w:sz w:val="22"/>
          <w:szCs w:val="22"/>
        </w:rPr>
        <w:t xml:space="preserve">, </w:t>
      </w:r>
      <w:r w:rsidRPr="49BB6246" w:rsidR="230FC3CF">
        <w:rPr>
          <w:rFonts w:eastAsia="Arial" w:cs="Arial"/>
          <w:sz w:val="22"/>
          <w:szCs w:val="22"/>
        </w:rPr>
        <w:t xml:space="preserve">mit </w:t>
      </w:r>
      <w:r w:rsidRPr="49BB6246" w:rsidR="4DA53B70">
        <w:rPr>
          <w:rFonts w:eastAsia="Arial" w:cs="Arial"/>
          <w:sz w:val="22"/>
          <w:szCs w:val="22"/>
        </w:rPr>
        <w:t>t</w:t>
      </w:r>
      <w:r w:rsidRPr="49BB6246" w:rsidR="11749917">
        <w:rPr>
          <w:rFonts w:eastAsia="Arial" w:cs="Arial"/>
          <w:sz w:val="22"/>
          <w:szCs w:val="22"/>
        </w:rPr>
        <w:t>ele</w:t>
      </w:r>
      <w:r w:rsidRPr="49BB6246" w:rsidR="7ABA06A6">
        <w:rPr>
          <w:rFonts w:eastAsia="Arial" w:cs="Arial"/>
          <w:sz w:val="22"/>
          <w:szCs w:val="22"/>
        </w:rPr>
        <w:t>zentrischen Objektiven</w:t>
      </w:r>
      <w:r w:rsidRPr="49BB6246" w:rsidR="11749917">
        <w:rPr>
          <w:rFonts w:eastAsia="Arial" w:cs="Arial"/>
          <w:sz w:val="22"/>
          <w:szCs w:val="22"/>
        </w:rPr>
        <w:t xml:space="preserve">, </w:t>
      </w:r>
      <w:r w:rsidRPr="49BB6246">
        <w:rPr>
          <w:rFonts w:eastAsia="Arial" w:cs="Arial"/>
          <w:sz w:val="22"/>
          <w:szCs w:val="22"/>
        </w:rPr>
        <w:t xml:space="preserve">sowie </w:t>
      </w:r>
      <w:r w:rsidRPr="49BB6246" w:rsidR="52BF8B76">
        <w:rPr>
          <w:rFonts w:eastAsia="Arial" w:cs="Arial"/>
          <w:sz w:val="22"/>
          <w:szCs w:val="22"/>
        </w:rPr>
        <w:t>im erweiterten Wellenlängenbereich (SWIR)</w:t>
      </w:r>
      <w:r w:rsidRPr="49BB6246">
        <w:rPr>
          <w:rFonts w:eastAsia="Arial" w:cs="Arial"/>
          <w:sz w:val="22"/>
          <w:szCs w:val="22"/>
        </w:rPr>
        <w:t xml:space="preserve"> </w:t>
      </w:r>
      <w:r w:rsidRPr="49BB6246" w:rsidR="7BB65B98">
        <w:rPr>
          <w:rFonts w:eastAsia="Arial" w:cs="Arial"/>
          <w:sz w:val="22"/>
          <w:szCs w:val="22"/>
        </w:rPr>
        <w:t>als</w:t>
      </w:r>
      <w:r w:rsidRPr="49BB6246" w:rsidR="6F80E068">
        <w:rPr>
          <w:rFonts w:eastAsia="Arial" w:cs="Arial"/>
          <w:sz w:val="22"/>
          <w:szCs w:val="22"/>
        </w:rPr>
        <w:t xml:space="preserve"> Highlights am Messestand von Basler. Dabei legt das Unternehmen besonderen Wert auf das harmonische Zusammenspiel aller Komponenten seine</w:t>
      </w:r>
      <w:r w:rsidRPr="49BB6246" w:rsidR="7CF22EBD">
        <w:rPr>
          <w:rFonts w:eastAsia="Arial" w:cs="Arial"/>
          <w:sz w:val="22"/>
          <w:szCs w:val="22"/>
        </w:rPr>
        <w:t>s</w:t>
      </w:r>
      <w:r w:rsidRPr="49BB6246" w:rsidR="6F80E068">
        <w:rPr>
          <w:rFonts w:eastAsia="Arial" w:cs="Arial"/>
          <w:sz w:val="22"/>
          <w:szCs w:val="22"/>
        </w:rPr>
        <w:t xml:space="preserve"> </w:t>
      </w:r>
      <w:r w:rsidRPr="49BB6246" w:rsidR="10D99A31">
        <w:rPr>
          <w:rFonts w:eastAsia="Arial" w:cs="Arial"/>
          <w:sz w:val="22"/>
          <w:szCs w:val="22"/>
        </w:rPr>
        <w:t>Angebotes</w:t>
      </w:r>
      <w:r w:rsidRPr="49BB6246" w:rsidR="6F80E068">
        <w:rPr>
          <w:rFonts w:eastAsia="Arial" w:cs="Arial"/>
          <w:sz w:val="22"/>
          <w:szCs w:val="22"/>
        </w:rPr>
        <w:t>.</w:t>
      </w:r>
    </w:p>
    <w:p w:rsidR="313DCEBE" w:rsidP="0055674B" w:rsidRDefault="77BAE96B" w14:paraId="2E60FEC3" w14:textId="40492308">
      <w:pPr>
        <w:pStyle w:val="ASMListing"/>
        <w:tabs>
          <w:tab w:val="clear" w:pos="1814"/>
          <w:tab w:val="clear" w:pos="2722"/>
          <w:tab w:val="clear" w:pos="5443"/>
          <w:tab w:val="left" w:pos="4820"/>
        </w:tabs>
        <w:spacing w:line="276" w:lineRule="auto"/>
        <w:jc w:val="both"/>
        <w:rPr>
          <w:rFonts w:ascii="Arial" w:hAnsi="Arial" w:eastAsia="Arial" w:cs="Arial"/>
          <w:sz w:val="22"/>
          <w:szCs w:val="22"/>
        </w:rPr>
      </w:pPr>
      <w:r w:rsidRPr="49BB6246">
        <w:rPr>
          <w:rFonts w:ascii="Arial" w:hAnsi="Arial" w:eastAsia="Arial" w:cs="Arial"/>
          <w:sz w:val="22"/>
          <w:szCs w:val="22"/>
        </w:rPr>
        <w:t>Kathrin Martens</w:t>
      </w:r>
      <w:r w:rsidRPr="49BB6246" w:rsidR="2E1937EC">
        <w:rPr>
          <w:rFonts w:ascii="Arial" w:hAnsi="Arial" w:eastAsia="Arial" w:cs="Arial"/>
          <w:sz w:val="22"/>
          <w:szCs w:val="22"/>
        </w:rPr>
        <w:t xml:space="preserve">, </w:t>
      </w:r>
      <w:r w:rsidRPr="49BB6246">
        <w:rPr>
          <w:rFonts w:ascii="Arial" w:hAnsi="Arial" w:eastAsia="Arial" w:cs="Arial"/>
          <w:sz w:val="22"/>
          <w:szCs w:val="22"/>
        </w:rPr>
        <w:t xml:space="preserve">Produktmanagerin und </w:t>
      </w:r>
      <w:r w:rsidRPr="49BB6246" w:rsidR="33A14EBD">
        <w:rPr>
          <w:rFonts w:ascii="Arial" w:hAnsi="Arial" w:eastAsia="Arial" w:cs="Arial"/>
          <w:sz w:val="22"/>
          <w:szCs w:val="22"/>
        </w:rPr>
        <w:t>Markt Managerin für Robotics</w:t>
      </w:r>
      <w:r w:rsidRPr="49BB6246" w:rsidR="2E1937EC">
        <w:rPr>
          <w:rFonts w:ascii="Arial" w:hAnsi="Arial" w:eastAsia="Arial" w:cs="Arial"/>
          <w:sz w:val="22"/>
          <w:szCs w:val="22"/>
        </w:rPr>
        <w:t xml:space="preserve"> bei Basler, freut sich auf den Messeauftritt in München: “Wir wollen uns auf der </w:t>
      </w:r>
      <w:proofErr w:type="spellStart"/>
      <w:r w:rsidRPr="49BB6246" w:rsidR="2E1937EC">
        <w:rPr>
          <w:rFonts w:ascii="Arial" w:hAnsi="Arial" w:eastAsia="Arial" w:cs="Arial"/>
          <w:sz w:val="22"/>
          <w:szCs w:val="22"/>
        </w:rPr>
        <w:t>automatica</w:t>
      </w:r>
      <w:proofErr w:type="spellEnd"/>
      <w:r w:rsidRPr="49BB6246" w:rsidR="2E1937EC">
        <w:rPr>
          <w:rFonts w:ascii="Arial" w:hAnsi="Arial" w:eastAsia="Arial" w:cs="Arial"/>
          <w:sz w:val="22"/>
          <w:szCs w:val="22"/>
        </w:rPr>
        <w:t xml:space="preserve"> als starke</w:t>
      </w:r>
      <w:r w:rsidRPr="49BB6246" w:rsidR="4AC4615E">
        <w:rPr>
          <w:rFonts w:ascii="Arial" w:hAnsi="Arial" w:eastAsia="Arial" w:cs="Arial"/>
          <w:sz w:val="22"/>
          <w:szCs w:val="22"/>
        </w:rPr>
        <w:t>r</w:t>
      </w:r>
      <w:r w:rsidRPr="49BB6246" w:rsidR="2E1937EC">
        <w:rPr>
          <w:rFonts w:ascii="Arial" w:hAnsi="Arial" w:eastAsia="Arial" w:cs="Arial"/>
          <w:sz w:val="22"/>
          <w:szCs w:val="22"/>
        </w:rPr>
        <w:t xml:space="preserve"> Partner für Bildverarbeitung in der Fabrikautomation präsentieren. </w:t>
      </w:r>
      <w:r w:rsidRPr="49BB6246" w:rsidR="10C7983E">
        <w:rPr>
          <w:rFonts w:ascii="Arial" w:hAnsi="Arial" w:eastAsia="Arial" w:cs="Arial"/>
          <w:sz w:val="22"/>
          <w:szCs w:val="22"/>
        </w:rPr>
        <w:t xml:space="preserve">Basler </w:t>
      </w:r>
      <w:r w:rsidRPr="49BB6246" w:rsidR="06B310F3">
        <w:rPr>
          <w:rFonts w:ascii="Arial" w:hAnsi="Arial" w:eastAsia="Arial" w:cs="Arial"/>
          <w:sz w:val="22"/>
          <w:szCs w:val="22"/>
        </w:rPr>
        <w:t xml:space="preserve">hat </w:t>
      </w:r>
      <w:r w:rsidRPr="49BB6246" w:rsidR="10C7983E">
        <w:rPr>
          <w:rFonts w:ascii="Arial" w:hAnsi="Arial" w:eastAsia="Arial" w:cs="Arial"/>
          <w:sz w:val="22"/>
          <w:szCs w:val="22"/>
        </w:rPr>
        <w:t>seit vielen Jahren</w:t>
      </w:r>
      <w:r w:rsidRPr="49BB6246" w:rsidR="331EF9DB">
        <w:rPr>
          <w:rFonts w:ascii="Arial" w:hAnsi="Arial" w:eastAsia="Arial" w:cs="Arial"/>
          <w:sz w:val="22"/>
          <w:szCs w:val="22"/>
        </w:rPr>
        <w:t xml:space="preserve"> </w:t>
      </w:r>
      <w:r w:rsidRPr="49BB6246" w:rsidR="480E2BC1">
        <w:rPr>
          <w:rFonts w:ascii="Arial" w:hAnsi="Arial" w:eastAsia="Arial" w:cs="Arial"/>
          <w:sz w:val="22"/>
          <w:szCs w:val="22"/>
        </w:rPr>
        <w:t>neben</w:t>
      </w:r>
      <w:r w:rsidRPr="49BB6246" w:rsidR="63D0CAE0">
        <w:rPr>
          <w:rFonts w:ascii="Arial" w:hAnsi="Arial" w:eastAsia="Arial" w:cs="Arial"/>
          <w:sz w:val="22"/>
          <w:szCs w:val="22"/>
        </w:rPr>
        <w:t xml:space="preserve"> hochqualitativen</w:t>
      </w:r>
      <w:r w:rsidRPr="49BB6246" w:rsidR="480E2BC1">
        <w:rPr>
          <w:rFonts w:ascii="Arial" w:hAnsi="Arial" w:eastAsia="Arial" w:cs="Arial"/>
          <w:sz w:val="22"/>
          <w:szCs w:val="22"/>
        </w:rPr>
        <w:t xml:space="preserve"> Kameras auch ein komplette</w:t>
      </w:r>
      <w:r w:rsidRPr="49BB6246" w:rsidR="2A17C6FA">
        <w:rPr>
          <w:rFonts w:ascii="Arial" w:hAnsi="Arial" w:eastAsia="Arial" w:cs="Arial"/>
          <w:sz w:val="22"/>
          <w:szCs w:val="22"/>
        </w:rPr>
        <w:t>s</w:t>
      </w:r>
      <w:r w:rsidRPr="49BB6246" w:rsidR="480E2BC1">
        <w:rPr>
          <w:rFonts w:ascii="Arial" w:hAnsi="Arial" w:eastAsia="Arial" w:cs="Arial"/>
          <w:sz w:val="22"/>
          <w:szCs w:val="22"/>
        </w:rPr>
        <w:t xml:space="preserve"> Vision Portfolio</w:t>
      </w:r>
      <w:r w:rsidRPr="49BB6246" w:rsidR="67521C1D">
        <w:rPr>
          <w:rFonts w:ascii="Arial" w:hAnsi="Arial" w:eastAsia="Arial" w:cs="Arial"/>
          <w:sz w:val="22"/>
          <w:szCs w:val="22"/>
        </w:rPr>
        <w:t xml:space="preserve"> im Angebot</w:t>
      </w:r>
      <w:r w:rsidRPr="49BB6246" w:rsidR="480E2BC1">
        <w:rPr>
          <w:rFonts w:ascii="Arial" w:hAnsi="Arial" w:eastAsia="Arial" w:cs="Arial"/>
          <w:sz w:val="22"/>
          <w:szCs w:val="22"/>
        </w:rPr>
        <w:t xml:space="preserve"> </w:t>
      </w:r>
      <w:r w:rsidRPr="49BB6246" w:rsidR="4D49FA54">
        <w:rPr>
          <w:rFonts w:ascii="Arial" w:hAnsi="Arial" w:eastAsia="Arial" w:cs="Arial"/>
          <w:sz w:val="22"/>
          <w:szCs w:val="22"/>
        </w:rPr>
        <w:t>und</w:t>
      </w:r>
      <w:r w:rsidRPr="49BB6246" w:rsidR="6605838B">
        <w:rPr>
          <w:rFonts w:ascii="Arial" w:hAnsi="Arial" w:eastAsia="Arial" w:cs="Arial"/>
          <w:sz w:val="22"/>
          <w:szCs w:val="22"/>
        </w:rPr>
        <w:t xml:space="preserve"> wir</w:t>
      </w:r>
      <w:r w:rsidRPr="49BB6246" w:rsidR="4D49FA54">
        <w:rPr>
          <w:rFonts w:ascii="Arial" w:hAnsi="Arial" w:eastAsia="Arial" w:cs="Arial"/>
          <w:sz w:val="22"/>
          <w:szCs w:val="22"/>
        </w:rPr>
        <w:t xml:space="preserve"> freuen uns darauf</w:t>
      </w:r>
      <w:r w:rsidRPr="49BB6246" w:rsidR="6C9AA7F1">
        <w:rPr>
          <w:rFonts w:ascii="Arial" w:hAnsi="Arial" w:eastAsia="Arial" w:cs="Arial"/>
          <w:sz w:val="22"/>
          <w:szCs w:val="22"/>
        </w:rPr>
        <w:t>,</w:t>
      </w:r>
      <w:r w:rsidRPr="49BB6246" w:rsidR="4D49FA54">
        <w:rPr>
          <w:rFonts w:ascii="Arial" w:hAnsi="Arial" w:eastAsia="Arial" w:cs="Arial"/>
          <w:sz w:val="22"/>
          <w:szCs w:val="22"/>
        </w:rPr>
        <w:t xml:space="preserve"> den </w:t>
      </w:r>
      <w:r w:rsidRPr="49BB6246" w:rsidR="00E4D380">
        <w:rPr>
          <w:rFonts w:ascii="Arial" w:hAnsi="Arial" w:eastAsia="Arial" w:cs="Arial"/>
          <w:sz w:val="22"/>
          <w:szCs w:val="22"/>
        </w:rPr>
        <w:t>Messeb</w:t>
      </w:r>
      <w:r w:rsidRPr="49BB6246" w:rsidR="4D49FA54">
        <w:rPr>
          <w:rFonts w:ascii="Arial" w:hAnsi="Arial" w:eastAsia="Arial" w:cs="Arial"/>
          <w:sz w:val="22"/>
          <w:szCs w:val="22"/>
        </w:rPr>
        <w:t xml:space="preserve">esuchern </w:t>
      </w:r>
      <w:r w:rsidRPr="49BB6246" w:rsidR="4AA593A7">
        <w:rPr>
          <w:rFonts w:ascii="Arial" w:hAnsi="Arial" w:eastAsia="Arial" w:cs="Arial"/>
          <w:sz w:val="22"/>
          <w:szCs w:val="22"/>
        </w:rPr>
        <w:t xml:space="preserve">die Vorteile </w:t>
      </w:r>
      <w:r w:rsidRPr="49BB6246" w:rsidR="2CE2AC5D">
        <w:rPr>
          <w:rFonts w:ascii="Arial" w:hAnsi="Arial" w:eastAsia="Arial" w:cs="Arial"/>
          <w:sz w:val="22"/>
          <w:szCs w:val="22"/>
        </w:rPr>
        <w:t xml:space="preserve">harmonisierter </w:t>
      </w:r>
      <w:r w:rsidRPr="49BB6246" w:rsidR="2AB8F3FA">
        <w:rPr>
          <w:rFonts w:ascii="Arial" w:hAnsi="Arial" w:eastAsia="Arial" w:cs="Arial"/>
          <w:sz w:val="22"/>
          <w:szCs w:val="22"/>
        </w:rPr>
        <w:t xml:space="preserve">Komponenten, </w:t>
      </w:r>
      <w:r w:rsidRPr="49BB6246" w:rsidR="4AA593A7">
        <w:rPr>
          <w:rFonts w:ascii="Arial" w:hAnsi="Arial" w:eastAsia="Arial" w:cs="Arial"/>
          <w:sz w:val="22"/>
          <w:szCs w:val="22"/>
        </w:rPr>
        <w:t>unsere</w:t>
      </w:r>
      <w:r w:rsidRPr="49BB6246" w:rsidR="6EB84277">
        <w:rPr>
          <w:rFonts w:ascii="Arial" w:hAnsi="Arial" w:eastAsia="Arial" w:cs="Arial"/>
          <w:sz w:val="22"/>
          <w:szCs w:val="22"/>
        </w:rPr>
        <w:t>r langjährigen Erfahrung</w:t>
      </w:r>
      <w:r w:rsidRPr="49BB6246" w:rsidR="369766CF">
        <w:rPr>
          <w:rFonts w:ascii="Arial" w:hAnsi="Arial" w:eastAsia="Arial" w:cs="Arial"/>
          <w:sz w:val="22"/>
          <w:szCs w:val="22"/>
        </w:rPr>
        <w:t xml:space="preserve"> und</w:t>
      </w:r>
      <w:r w:rsidRPr="49BB6246" w:rsidR="6EB84277">
        <w:rPr>
          <w:rFonts w:ascii="Arial" w:hAnsi="Arial" w:eastAsia="Arial" w:cs="Arial"/>
          <w:sz w:val="22"/>
          <w:szCs w:val="22"/>
        </w:rPr>
        <w:t xml:space="preserve"> </w:t>
      </w:r>
      <w:r w:rsidRPr="49BB6246" w:rsidR="2AB8F3FA">
        <w:rPr>
          <w:rFonts w:ascii="Arial" w:hAnsi="Arial" w:eastAsia="Arial" w:cs="Arial"/>
          <w:sz w:val="22"/>
          <w:szCs w:val="22"/>
        </w:rPr>
        <w:t>umfassende</w:t>
      </w:r>
      <w:r w:rsidRPr="49BB6246" w:rsidR="77EB871A">
        <w:rPr>
          <w:rFonts w:ascii="Arial" w:hAnsi="Arial" w:eastAsia="Arial" w:cs="Arial"/>
          <w:sz w:val="22"/>
          <w:szCs w:val="22"/>
        </w:rPr>
        <w:t>r</w:t>
      </w:r>
      <w:r w:rsidRPr="49BB6246" w:rsidR="2AB8F3FA">
        <w:rPr>
          <w:rFonts w:ascii="Arial" w:hAnsi="Arial" w:eastAsia="Arial" w:cs="Arial"/>
          <w:sz w:val="22"/>
          <w:szCs w:val="22"/>
        </w:rPr>
        <w:t xml:space="preserve"> </w:t>
      </w:r>
      <w:r w:rsidRPr="49BB6246" w:rsidR="6EB84277">
        <w:rPr>
          <w:rFonts w:ascii="Arial" w:hAnsi="Arial" w:eastAsia="Arial" w:cs="Arial"/>
          <w:sz w:val="22"/>
          <w:szCs w:val="22"/>
        </w:rPr>
        <w:t xml:space="preserve">Beratungskompetenz </w:t>
      </w:r>
      <w:r w:rsidRPr="49BB6246" w:rsidR="7A4F5C1F">
        <w:rPr>
          <w:rFonts w:ascii="Arial" w:hAnsi="Arial" w:eastAsia="Arial" w:cs="Arial"/>
          <w:sz w:val="22"/>
          <w:szCs w:val="22"/>
        </w:rPr>
        <w:t>darlegen zu können</w:t>
      </w:r>
      <w:r w:rsidRPr="49BB6246" w:rsidR="00E4D380">
        <w:rPr>
          <w:rFonts w:ascii="Arial" w:hAnsi="Arial" w:eastAsia="Arial" w:cs="Arial"/>
          <w:sz w:val="22"/>
          <w:szCs w:val="22"/>
        </w:rPr>
        <w:t>.</w:t>
      </w:r>
      <w:r w:rsidRPr="49BB6246" w:rsidR="2E1937EC">
        <w:rPr>
          <w:rFonts w:ascii="Arial" w:hAnsi="Arial" w:eastAsia="Arial" w:cs="Arial"/>
          <w:sz w:val="22"/>
          <w:szCs w:val="22"/>
        </w:rPr>
        <w:t>”</w:t>
      </w:r>
    </w:p>
    <w:p w:rsidR="5A7A40C8" w:rsidP="0055674B" w:rsidRDefault="5A7A40C8" w14:paraId="61D580B9" w14:textId="1F539905">
      <w:pPr>
        <w:pStyle w:val="ASMListing"/>
        <w:tabs>
          <w:tab w:val="clear" w:pos="1814"/>
          <w:tab w:val="clear" w:pos="2722"/>
          <w:tab w:val="clear" w:pos="5443"/>
          <w:tab w:val="left" w:pos="4820"/>
        </w:tabs>
        <w:spacing w:line="276" w:lineRule="auto"/>
        <w:jc w:val="both"/>
        <w:rPr>
          <w:rFonts w:ascii="Arial" w:hAnsi="Arial" w:eastAsia="Arial" w:cs="Arial"/>
          <w:sz w:val="22"/>
          <w:szCs w:val="22"/>
        </w:rPr>
      </w:pPr>
    </w:p>
    <w:p w:rsidR="0091371F" w:rsidP="00E22BB5" w:rsidRDefault="2C583893" w14:paraId="66A79FD8" w14:textId="77777777">
      <w:pPr>
        <w:pStyle w:val="ASMListing"/>
        <w:pBdr>
          <w:bottom w:val="single" w:color="auto" w:sz="4" w:space="0"/>
        </w:pBdr>
        <w:tabs>
          <w:tab w:val="clear" w:pos="1814"/>
          <w:tab w:val="clear" w:pos="2722"/>
          <w:tab w:val="clear" w:pos="5443"/>
          <w:tab w:val="left" w:pos="4820"/>
        </w:tabs>
        <w:jc w:val="both"/>
        <w:rPr>
          <w:rFonts w:ascii="Arial" w:hAnsi="Arial" w:eastAsia="Arial" w:cs="Arial"/>
          <w:b/>
          <w:bCs/>
          <w:sz w:val="22"/>
          <w:szCs w:val="22"/>
        </w:rPr>
      </w:pPr>
      <w:r w:rsidRPr="3F0DC9C2">
        <w:rPr>
          <w:rFonts w:ascii="Arial" w:hAnsi="Arial" w:eastAsia="Arial" w:cs="Arial"/>
          <w:b/>
          <w:bCs/>
          <w:sz w:val="22"/>
          <w:szCs w:val="22"/>
        </w:rPr>
        <w:t xml:space="preserve">Basler auf der </w:t>
      </w:r>
      <w:proofErr w:type="spellStart"/>
      <w:r w:rsidRPr="3F0DC9C2">
        <w:rPr>
          <w:rFonts w:ascii="Arial" w:hAnsi="Arial" w:eastAsia="Arial" w:cs="Arial"/>
          <w:b/>
          <w:bCs/>
          <w:sz w:val="22"/>
          <w:szCs w:val="22"/>
        </w:rPr>
        <w:t>automatica</w:t>
      </w:r>
      <w:proofErr w:type="spellEnd"/>
      <w:r w:rsidRPr="3F0DC9C2">
        <w:rPr>
          <w:rFonts w:ascii="Arial" w:hAnsi="Arial" w:eastAsia="Arial" w:cs="Arial"/>
          <w:b/>
          <w:bCs/>
          <w:sz w:val="22"/>
          <w:szCs w:val="22"/>
        </w:rPr>
        <w:t xml:space="preserve"> 202</w:t>
      </w:r>
      <w:r w:rsidRPr="3F0DC9C2" w:rsidR="18FC653E">
        <w:rPr>
          <w:rFonts w:ascii="Arial" w:hAnsi="Arial" w:eastAsia="Arial" w:cs="Arial"/>
          <w:b/>
          <w:bCs/>
          <w:sz w:val="22"/>
          <w:szCs w:val="22"/>
        </w:rPr>
        <w:t>3</w:t>
      </w:r>
      <w:r w:rsidRPr="3F0DC9C2">
        <w:rPr>
          <w:rFonts w:ascii="Arial" w:hAnsi="Arial" w:eastAsia="Arial" w:cs="Arial"/>
          <w:b/>
          <w:bCs/>
          <w:sz w:val="22"/>
          <w:szCs w:val="22"/>
        </w:rPr>
        <w:t xml:space="preserve">: </w:t>
      </w:r>
      <w:r w:rsidRPr="3F0DC9C2" w:rsidR="4A5173ED">
        <w:rPr>
          <w:rFonts w:ascii="Arial" w:hAnsi="Arial" w:eastAsia="Arial" w:cs="Arial"/>
          <w:b/>
          <w:bCs/>
          <w:sz w:val="22"/>
          <w:szCs w:val="22"/>
        </w:rPr>
        <w:t>Halle B5, Stand B5.307</w:t>
      </w:r>
    </w:p>
    <w:p w:rsidR="00471F2E" w:rsidP="00E22BB5" w:rsidRDefault="7EA004C2" w14:paraId="488B9B4E" w14:textId="50A95952">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r w:rsidRPr="3F0DC9C2">
        <w:rPr>
          <w:rFonts w:ascii="Arial" w:hAnsi="Arial" w:eastAsia="Arial" w:cs="Arial"/>
          <w:sz w:val="22"/>
          <w:szCs w:val="22"/>
        </w:rPr>
        <w:t xml:space="preserve">Allgemeine Informationen zum Portfolio der Basler AG im Bereich Fabrikautomation und Robotik sind erhältlich unter https://www.baslerweb.com/de/maerkte/fabrikautomation/.  </w:t>
      </w:r>
    </w:p>
    <w:p w:rsidR="00AE6B62" w:rsidP="00E22BB5" w:rsidRDefault="00AE6B62" w14:paraId="0BD47C61" w14:textId="77777777">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p>
    <w:p w:rsidRPr="00AE6B62" w:rsidR="00AE6B62" w:rsidP="00E22BB5" w:rsidRDefault="00AE6B62" w14:paraId="5F7E8DAE" w14:textId="150E2348">
      <w:pPr>
        <w:pStyle w:val="ASMListing"/>
        <w:pBdr>
          <w:bottom w:val="single" w:color="auto" w:sz="4" w:space="0"/>
        </w:pBdr>
        <w:tabs>
          <w:tab w:val="clear" w:pos="1814"/>
          <w:tab w:val="clear" w:pos="2722"/>
          <w:tab w:val="clear" w:pos="5443"/>
          <w:tab w:val="left" w:pos="4820"/>
        </w:tabs>
        <w:jc w:val="both"/>
        <w:rPr>
          <w:rFonts w:ascii="Arial" w:hAnsi="Arial" w:eastAsia="Arial" w:cs="Arial"/>
          <w:b/>
          <w:bCs/>
          <w:sz w:val="22"/>
          <w:szCs w:val="22"/>
        </w:rPr>
      </w:pPr>
      <w:r w:rsidRPr="00AE6B62">
        <w:rPr>
          <w:rFonts w:ascii="Arial" w:hAnsi="Arial" w:eastAsia="Arial" w:cs="Arial"/>
          <w:b/>
          <w:bCs/>
          <w:sz w:val="22"/>
          <w:szCs w:val="22"/>
        </w:rPr>
        <w:t>Bildunterschrift: Basler präsentiert Vision Lösungen für die Fabrikautomation</w:t>
      </w:r>
    </w:p>
    <w:p w:rsidR="49BB6246" w:rsidP="00E22BB5" w:rsidRDefault="49BB6246" w14:paraId="75D18E23" w14:textId="0B11F3E9">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p>
    <w:p w:rsidR="00E22BB5" w:rsidP="00E22BB5" w:rsidRDefault="00E22BB5" w14:paraId="4AC6DC34" w14:textId="77777777">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p>
    <w:p w:rsidR="49BB6246" w:rsidP="00E22BB5" w:rsidRDefault="49BB6246" w14:paraId="01B2B02E" w14:textId="4BC39792">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p>
    <w:p w:rsidR="0096375F" w:rsidP="00E22BB5" w:rsidRDefault="0096375F" w14:paraId="62410D65" w14:textId="24B87F41">
      <w:pPr>
        <w:pStyle w:val="ASMListing"/>
        <w:pBdr>
          <w:bottom w:val="single" w:color="auto" w:sz="4" w:space="0"/>
        </w:pBdr>
        <w:tabs>
          <w:tab w:val="clear" w:pos="1814"/>
          <w:tab w:val="clear" w:pos="2722"/>
          <w:tab w:val="clear" w:pos="5443"/>
          <w:tab w:val="left" w:pos="4820"/>
        </w:tabs>
        <w:jc w:val="both"/>
        <w:rPr>
          <w:rFonts w:ascii="Arial" w:hAnsi="Arial" w:eastAsia="Arial" w:cs="Arial"/>
          <w:sz w:val="22"/>
          <w:szCs w:val="22"/>
        </w:rPr>
      </w:pPr>
    </w:p>
    <w:p w:rsidR="31F455C6" w:rsidP="5A7A40C8" w:rsidRDefault="31F455C6" w14:paraId="3C482A3D" w14:textId="51F34179">
      <w:pPr>
        <w:spacing w:after="0" w:line="240" w:lineRule="auto"/>
        <w:rPr>
          <w:rFonts w:eastAsia="Arial" w:cs="Arial"/>
          <w:color w:val="000000" w:themeColor="text1"/>
          <w:sz w:val="22"/>
          <w:szCs w:val="22"/>
        </w:rPr>
      </w:pPr>
      <w:r w:rsidRPr="5A7A40C8">
        <w:rPr>
          <w:rStyle w:val="normaltextrun"/>
          <w:rFonts w:eastAsia="Arial" w:cs="Arial"/>
          <w:color w:val="000000" w:themeColor="text1"/>
          <w:sz w:val="22"/>
          <w:szCs w:val="22"/>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  </w:t>
      </w:r>
    </w:p>
    <w:p w:rsidR="5A7A40C8" w:rsidP="5A7A40C8" w:rsidRDefault="5A7A40C8" w14:paraId="37FBE0B2" w14:textId="4D66D5A6">
      <w:pPr>
        <w:spacing w:after="0" w:line="240" w:lineRule="auto"/>
        <w:rPr>
          <w:rStyle w:val="normaltextrun"/>
          <w:rFonts w:eastAsia="Arial" w:cs="Arial"/>
          <w:color w:val="000000" w:themeColor="text1"/>
          <w:sz w:val="22"/>
          <w:szCs w:val="22"/>
        </w:rPr>
      </w:pPr>
    </w:p>
    <w:p w:rsidR="31F455C6" w:rsidP="5A7A40C8" w:rsidRDefault="31F455C6" w14:paraId="797F4776" w14:textId="24B139FA">
      <w:pPr>
        <w:spacing w:after="0" w:line="240" w:lineRule="auto"/>
        <w:rPr>
          <w:rFonts w:eastAsia="Arial" w:cs="Arial"/>
          <w:color w:val="000000" w:themeColor="text1"/>
          <w:sz w:val="22"/>
          <w:szCs w:val="22"/>
        </w:rPr>
      </w:pPr>
      <w:r w:rsidRPr="5A7A40C8">
        <w:rPr>
          <w:rStyle w:val="normaltextrun"/>
          <w:rFonts w:eastAsia="Arial" w:cs="Arial"/>
          <w:color w:val="000000" w:themeColor="text1"/>
          <w:sz w:val="22"/>
          <w:szCs w:val="22"/>
        </w:rPr>
        <w:t xml:space="preserve">Weitere Informationen sind erhältlich unter der Telefonnummer +49 4102 463 500, per E-Mail an </w:t>
      </w:r>
      <w:hyperlink r:id="rId10">
        <w:r w:rsidRPr="5A7A40C8">
          <w:rPr>
            <w:rStyle w:val="Hyperlink"/>
            <w:rFonts w:eastAsia="Arial" w:cs="Arial"/>
            <w:sz w:val="22"/>
            <w:szCs w:val="22"/>
          </w:rPr>
          <w:t>sales.europe@baslerweb.com</w:t>
        </w:r>
      </w:hyperlink>
      <w:r w:rsidRPr="5A7A40C8">
        <w:rPr>
          <w:rStyle w:val="normaltextrun"/>
          <w:rFonts w:eastAsia="Arial" w:cs="Arial"/>
          <w:color w:val="1F497D" w:themeColor="text2"/>
          <w:sz w:val="22"/>
          <w:szCs w:val="22"/>
        </w:rPr>
        <w:t> </w:t>
      </w:r>
      <w:r w:rsidRPr="5A7A40C8">
        <w:rPr>
          <w:rStyle w:val="normaltextrun"/>
          <w:rFonts w:eastAsia="Arial" w:cs="Arial"/>
          <w:color w:val="000000" w:themeColor="text1"/>
          <w:sz w:val="22"/>
          <w:szCs w:val="22"/>
        </w:rPr>
        <w:t xml:space="preserve"> oder über die Website </w:t>
      </w:r>
      <w:hyperlink r:id="rId11">
        <w:r w:rsidRPr="5A7A40C8">
          <w:rPr>
            <w:rStyle w:val="Hyperlink"/>
            <w:rFonts w:eastAsia="Arial" w:cs="Arial"/>
            <w:sz w:val="22"/>
            <w:szCs w:val="22"/>
          </w:rPr>
          <w:t>www.baslerweb.com</w:t>
        </w:r>
      </w:hyperlink>
      <w:r w:rsidRPr="5A7A40C8">
        <w:rPr>
          <w:rStyle w:val="normaltextrun"/>
          <w:rFonts w:eastAsia="Arial" w:cs="Arial"/>
          <w:color w:val="000000" w:themeColor="text1"/>
          <w:sz w:val="22"/>
          <w:szCs w:val="22"/>
        </w:rPr>
        <w:t>. </w:t>
      </w:r>
    </w:p>
    <w:p w:rsidR="5A7A40C8" w:rsidP="5A7A40C8" w:rsidRDefault="5A7A40C8" w14:paraId="2E04A63F" w14:textId="3FACA2EB">
      <w:pPr>
        <w:spacing w:before="240" w:after="0" w:line="280" w:lineRule="exact"/>
      </w:pP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B34665D" w14:paraId="67D10541" w14:textId="77777777">
      <w:pPr>
        <w:pStyle w:val="Textkrper2"/>
        <w:spacing w:after="72"/>
        <w:rPr>
          <w:b/>
          <w:bCs/>
          <w:sz w:val="20"/>
        </w:rPr>
      </w:pPr>
      <w:r w:rsidRPr="1507298B">
        <w:rPr>
          <w:b/>
          <w:bCs/>
          <w:snapToGrid/>
          <w:sz w:val="20"/>
        </w:rPr>
        <w:t>Pressekontakt:</w:t>
      </w:r>
    </w:p>
    <w:p w:rsidRPr="00EE1481" w:rsidR="1507298B" w:rsidP="1507298B" w:rsidRDefault="1507298B" w14:paraId="766AAF9E" w14:textId="6950D49D">
      <w:pPr>
        <w:spacing w:after="0" w:line="280" w:lineRule="exact"/>
        <w:jc w:val="left"/>
      </w:pPr>
      <w:r w:rsidRPr="00EE1481">
        <w:t xml:space="preserve">Frank von Kittlitz – Content &amp; PR </w:t>
      </w:r>
    </w:p>
    <w:p w:rsidRPr="0051581B" w:rsidR="1507298B" w:rsidP="1507298B" w:rsidRDefault="1507298B" w14:paraId="4DB139F8" w14:textId="0ADE4A85">
      <w:pPr>
        <w:spacing w:after="0" w:line="280" w:lineRule="exact"/>
        <w:jc w:val="left"/>
      </w:pPr>
      <w:r w:rsidRPr="0051581B">
        <w:t xml:space="preserve">Tel. +49 4102 463 171 </w:t>
      </w:r>
    </w:p>
    <w:p w:rsidRPr="0051581B" w:rsidR="1507298B" w:rsidP="1507298B" w:rsidRDefault="1507298B" w14:paraId="3CDC5B61" w14:textId="0CB4044E">
      <w:pPr>
        <w:spacing w:after="0" w:line="280" w:lineRule="exact"/>
        <w:jc w:val="left"/>
      </w:pPr>
      <w:r w:rsidRPr="0051581B">
        <w:t xml:space="preserve">Fax +49 4102 463 46171 </w:t>
      </w:r>
    </w:p>
    <w:p w:rsidRPr="0051581B" w:rsidR="1507298B" w:rsidP="1507298B" w:rsidRDefault="1507298B" w14:paraId="0CBF10A7" w14:textId="5926768F">
      <w:pPr>
        <w:spacing w:after="0" w:line="280" w:lineRule="exact"/>
        <w:jc w:val="left"/>
      </w:pPr>
      <w:r w:rsidRPr="0051581B">
        <w:t>frank.vonkittlitz@baslerweb.com</w:t>
      </w:r>
    </w:p>
    <w:p w:rsidRPr="0051581B" w:rsidR="00727817" w:rsidP="25E3CA67" w:rsidRDefault="00727817" w14:paraId="63F414C7" w14:textId="77777777">
      <w:pPr>
        <w:spacing w:after="0" w:line="280" w:lineRule="exact"/>
        <w:jc w:val="left"/>
        <w:rPr>
          <w:b/>
          <w:bCs/>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E22BB5" w14:paraId="64A74955" w14:textId="77777777">
      <w:pPr>
        <w:spacing w:after="0" w:line="280" w:lineRule="exact"/>
        <w:jc w:val="left"/>
      </w:pPr>
      <w:hyperlink r:id="rId12">
        <w:r w:rsidRPr="064D8978" w:rsidR="00FE6311">
          <w:rPr>
            <w:rStyle w:val="Hyperlink"/>
          </w:rPr>
          <w:t>www.baslerweb.com</w:t>
        </w:r>
      </w:hyperlink>
    </w:p>
    <w:p w:rsidR="064D8978" w:rsidP="064D8978" w:rsidRDefault="064D8978" w14:paraId="1A2A537B" w14:textId="05DF0319">
      <w:pPr>
        <w:spacing w:after="0" w:line="280" w:lineRule="exact"/>
        <w:jc w:val="left"/>
      </w:pPr>
    </w:p>
    <w:p w:rsidR="064D8978" w:rsidP="064D8978" w:rsidRDefault="064D8978" w14:paraId="56E5EDF0" w14:textId="4593E10F">
      <w:pPr>
        <w:spacing w:after="0" w:line="280" w:lineRule="exact"/>
        <w:jc w:val="left"/>
      </w:pPr>
    </w:p>
    <w:p w:rsidR="064D8978" w:rsidP="064D8978" w:rsidRDefault="064D8978" w14:paraId="2232AC66" w14:textId="211B4062">
      <w:pPr>
        <w:pStyle w:val="ASMListing"/>
        <w:tabs>
          <w:tab w:val="clear" w:pos="1814"/>
          <w:tab w:val="clear" w:pos="2722"/>
          <w:tab w:val="clear" w:pos="5443"/>
          <w:tab w:val="left" w:pos="4820"/>
        </w:tabs>
        <w:jc w:val="both"/>
        <w:rPr>
          <w:szCs w:val="24"/>
        </w:rPr>
      </w:pPr>
    </w:p>
    <w:sectPr w:rsidR="064D8978"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D0A" w:rsidRDefault="00E80D0A" w14:paraId="286976E7" w14:textId="77777777">
      <w:r>
        <w:separator/>
      </w:r>
    </w:p>
  </w:endnote>
  <w:endnote w:type="continuationSeparator" w:id="0">
    <w:p w:rsidR="00E80D0A" w:rsidRDefault="00E80D0A" w14:paraId="25A5002E" w14:textId="77777777">
      <w:r>
        <w:continuationSeparator/>
      </w:r>
    </w:p>
  </w:endnote>
  <w:endnote w:type="continuationNotice" w:id="1">
    <w:p w:rsidR="00E80D0A" w:rsidRDefault="00E80D0A" w14:paraId="3BD8DD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D0A" w:rsidRDefault="00E80D0A" w14:paraId="7BDB8E31" w14:textId="77777777">
      <w:r>
        <w:separator/>
      </w:r>
    </w:p>
  </w:footnote>
  <w:footnote w:type="continuationSeparator" w:id="0">
    <w:p w:rsidR="00E80D0A" w:rsidRDefault="00E80D0A" w14:paraId="3E54FE26" w14:textId="77777777">
      <w:r>
        <w:continuationSeparator/>
      </w:r>
    </w:p>
  </w:footnote>
  <w:footnote w:type="continuationNotice" w:id="1">
    <w:p w:rsidR="00E80D0A" w:rsidRDefault="00E80D0A" w14:paraId="60D73A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023D1BF7"/>
    <w:multiLevelType w:val="hybridMultilevel"/>
    <w:tmpl w:val="2A08D49C"/>
    <w:lvl w:ilvl="0" w:tplc="DD801BD2">
      <w:start w:val="1"/>
      <w:numFmt w:val="bullet"/>
      <w:lvlText w:val=""/>
      <w:lvlJc w:val="left"/>
      <w:pPr>
        <w:ind w:left="720" w:hanging="360"/>
      </w:pPr>
      <w:rPr>
        <w:rFonts w:hint="default" w:ascii="Symbol" w:hAnsi="Symbol"/>
      </w:rPr>
    </w:lvl>
    <w:lvl w:ilvl="1" w:tplc="930EF250">
      <w:start w:val="1"/>
      <w:numFmt w:val="bullet"/>
      <w:lvlText w:val="o"/>
      <w:lvlJc w:val="left"/>
      <w:pPr>
        <w:ind w:left="1440" w:hanging="360"/>
      </w:pPr>
      <w:rPr>
        <w:rFonts w:hint="default" w:ascii="Courier New" w:hAnsi="Courier New"/>
      </w:rPr>
    </w:lvl>
    <w:lvl w:ilvl="2" w:tplc="96023B16">
      <w:start w:val="1"/>
      <w:numFmt w:val="bullet"/>
      <w:lvlText w:val=""/>
      <w:lvlJc w:val="left"/>
      <w:pPr>
        <w:ind w:left="2160" w:hanging="360"/>
      </w:pPr>
      <w:rPr>
        <w:rFonts w:hint="default" w:ascii="Wingdings" w:hAnsi="Wingdings"/>
      </w:rPr>
    </w:lvl>
    <w:lvl w:ilvl="3" w:tplc="32D6C90C">
      <w:start w:val="1"/>
      <w:numFmt w:val="bullet"/>
      <w:lvlText w:val=""/>
      <w:lvlJc w:val="left"/>
      <w:pPr>
        <w:ind w:left="2880" w:hanging="360"/>
      </w:pPr>
      <w:rPr>
        <w:rFonts w:hint="default" w:ascii="Symbol" w:hAnsi="Symbol"/>
      </w:rPr>
    </w:lvl>
    <w:lvl w:ilvl="4" w:tplc="8FAA151A">
      <w:start w:val="1"/>
      <w:numFmt w:val="bullet"/>
      <w:lvlText w:val="o"/>
      <w:lvlJc w:val="left"/>
      <w:pPr>
        <w:ind w:left="3600" w:hanging="360"/>
      </w:pPr>
      <w:rPr>
        <w:rFonts w:hint="default" w:ascii="Courier New" w:hAnsi="Courier New"/>
      </w:rPr>
    </w:lvl>
    <w:lvl w:ilvl="5" w:tplc="C93EED02">
      <w:start w:val="1"/>
      <w:numFmt w:val="bullet"/>
      <w:lvlText w:val=""/>
      <w:lvlJc w:val="left"/>
      <w:pPr>
        <w:ind w:left="4320" w:hanging="360"/>
      </w:pPr>
      <w:rPr>
        <w:rFonts w:hint="default" w:ascii="Wingdings" w:hAnsi="Wingdings"/>
      </w:rPr>
    </w:lvl>
    <w:lvl w:ilvl="6" w:tplc="08C0E8F4">
      <w:start w:val="1"/>
      <w:numFmt w:val="bullet"/>
      <w:lvlText w:val=""/>
      <w:lvlJc w:val="left"/>
      <w:pPr>
        <w:ind w:left="5040" w:hanging="360"/>
      </w:pPr>
      <w:rPr>
        <w:rFonts w:hint="default" w:ascii="Symbol" w:hAnsi="Symbol"/>
      </w:rPr>
    </w:lvl>
    <w:lvl w:ilvl="7" w:tplc="723CDB3E">
      <w:start w:val="1"/>
      <w:numFmt w:val="bullet"/>
      <w:lvlText w:val="o"/>
      <w:lvlJc w:val="left"/>
      <w:pPr>
        <w:ind w:left="5760" w:hanging="360"/>
      </w:pPr>
      <w:rPr>
        <w:rFonts w:hint="default" w:ascii="Courier New" w:hAnsi="Courier New"/>
      </w:rPr>
    </w:lvl>
    <w:lvl w:ilvl="8" w:tplc="9A54099A">
      <w:start w:val="1"/>
      <w:numFmt w:val="bullet"/>
      <w:lvlText w:val=""/>
      <w:lvlJc w:val="left"/>
      <w:pPr>
        <w:ind w:left="6480" w:hanging="360"/>
      </w:pPr>
      <w:rPr>
        <w:rFonts w:hint="default" w:ascii="Wingdings" w:hAnsi="Wingdings"/>
      </w:rPr>
    </w:lvl>
  </w:abstractNum>
  <w:abstractNum w:abstractNumId="10" w15:restartNumberingAfterBreak="0">
    <w:nsid w:val="28697BDD"/>
    <w:multiLevelType w:val="hybridMultilevel"/>
    <w:tmpl w:val="4A7E1056"/>
    <w:lvl w:ilvl="0" w:tplc="25CED3E4">
      <w:start w:val="1"/>
      <w:numFmt w:val="bullet"/>
      <w:lvlText w:val=""/>
      <w:lvlJc w:val="left"/>
      <w:pPr>
        <w:ind w:left="720" w:hanging="360"/>
      </w:pPr>
      <w:rPr>
        <w:rFonts w:hint="default" w:ascii="Symbol" w:hAnsi="Symbol"/>
      </w:rPr>
    </w:lvl>
    <w:lvl w:ilvl="1" w:tplc="5524ADA2">
      <w:start w:val="1"/>
      <w:numFmt w:val="bullet"/>
      <w:lvlText w:val="o"/>
      <w:lvlJc w:val="left"/>
      <w:pPr>
        <w:ind w:left="1440" w:hanging="360"/>
      </w:pPr>
      <w:rPr>
        <w:rFonts w:hint="default" w:ascii="Courier New" w:hAnsi="Courier New"/>
      </w:rPr>
    </w:lvl>
    <w:lvl w:ilvl="2" w:tplc="98348B3C">
      <w:start w:val="1"/>
      <w:numFmt w:val="bullet"/>
      <w:lvlText w:val=""/>
      <w:lvlJc w:val="left"/>
      <w:pPr>
        <w:ind w:left="2160" w:hanging="360"/>
      </w:pPr>
      <w:rPr>
        <w:rFonts w:hint="default" w:ascii="Wingdings" w:hAnsi="Wingdings"/>
      </w:rPr>
    </w:lvl>
    <w:lvl w:ilvl="3" w:tplc="21F0689A">
      <w:start w:val="1"/>
      <w:numFmt w:val="bullet"/>
      <w:lvlText w:val=""/>
      <w:lvlJc w:val="left"/>
      <w:pPr>
        <w:ind w:left="2880" w:hanging="360"/>
      </w:pPr>
      <w:rPr>
        <w:rFonts w:hint="default" w:ascii="Symbol" w:hAnsi="Symbol"/>
      </w:rPr>
    </w:lvl>
    <w:lvl w:ilvl="4" w:tplc="39865AC6">
      <w:start w:val="1"/>
      <w:numFmt w:val="bullet"/>
      <w:lvlText w:val="o"/>
      <w:lvlJc w:val="left"/>
      <w:pPr>
        <w:ind w:left="3600" w:hanging="360"/>
      </w:pPr>
      <w:rPr>
        <w:rFonts w:hint="default" w:ascii="Courier New" w:hAnsi="Courier New"/>
      </w:rPr>
    </w:lvl>
    <w:lvl w:ilvl="5" w:tplc="CC8820C8">
      <w:start w:val="1"/>
      <w:numFmt w:val="bullet"/>
      <w:lvlText w:val=""/>
      <w:lvlJc w:val="left"/>
      <w:pPr>
        <w:ind w:left="4320" w:hanging="360"/>
      </w:pPr>
      <w:rPr>
        <w:rFonts w:hint="default" w:ascii="Wingdings" w:hAnsi="Wingdings"/>
      </w:rPr>
    </w:lvl>
    <w:lvl w:ilvl="6" w:tplc="D8D87728">
      <w:start w:val="1"/>
      <w:numFmt w:val="bullet"/>
      <w:lvlText w:val=""/>
      <w:lvlJc w:val="left"/>
      <w:pPr>
        <w:ind w:left="5040" w:hanging="360"/>
      </w:pPr>
      <w:rPr>
        <w:rFonts w:hint="default" w:ascii="Symbol" w:hAnsi="Symbol"/>
      </w:rPr>
    </w:lvl>
    <w:lvl w:ilvl="7" w:tplc="C27EF162">
      <w:start w:val="1"/>
      <w:numFmt w:val="bullet"/>
      <w:lvlText w:val="o"/>
      <w:lvlJc w:val="left"/>
      <w:pPr>
        <w:ind w:left="5760" w:hanging="360"/>
      </w:pPr>
      <w:rPr>
        <w:rFonts w:hint="default" w:ascii="Courier New" w:hAnsi="Courier New"/>
      </w:rPr>
    </w:lvl>
    <w:lvl w:ilvl="8" w:tplc="D70A3F0C">
      <w:start w:val="1"/>
      <w:numFmt w:val="bullet"/>
      <w:lvlText w:val=""/>
      <w:lvlJc w:val="left"/>
      <w:pPr>
        <w:ind w:left="6480" w:hanging="360"/>
      </w:pPr>
      <w:rPr>
        <w:rFonts w:hint="default" w:ascii="Wingdings" w:hAnsi="Wingdings"/>
      </w:rPr>
    </w:lvl>
  </w:abstractNum>
  <w:abstractNum w:abstractNumId="11"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2" w15:restartNumberingAfterBreak="0">
    <w:nsid w:val="450A40E9"/>
    <w:multiLevelType w:val="hybridMultilevel"/>
    <w:tmpl w:val="B26C5664"/>
    <w:lvl w:ilvl="0" w:tplc="AF1676FA">
      <w:start w:val="1"/>
      <w:numFmt w:val="decimal"/>
      <w:lvlText w:val="%1"/>
      <w:lvlJc w:val="left"/>
      <w:pPr>
        <w:ind w:left="720" w:hanging="360"/>
      </w:pPr>
    </w:lvl>
    <w:lvl w:ilvl="1" w:tplc="B560C654">
      <w:start w:val="1"/>
      <w:numFmt w:val="lowerLetter"/>
      <w:lvlText w:val="%2."/>
      <w:lvlJc w:val="left"/>
      <w:pPr>
        <w:ind w:left="1440" w:hanging="360"/>
      </w:pPr>
    </w:lvl>
    <w:lvl w:ilvl="2" w:tplc="2D102B54">
      <w:start w:val="1"/>
      <w:numFmt w:val="lowerRoman"/>
      <w:lvlText w:val="%3."/>
      <w:lvlJc w:val="right"/>
      <w:pPr>
        <w:ind w:left="2160" w:hanging="180"/>
      </w:pPr>
    </w:lvl>
    <w:lvl w:ilvl="3" w:tplc="8AF2CA18">
      <w:start w:val="1"/>
      <w:numFmt w:val="decimal"/>
      <w:lvlText w:val="%4."/>
      <w:lvlJc w:val="left"/>
      <w:pPr>
        <w:ind w:left="2880" w:hanging="360"/>
      </w:pPr>
    </w:lvl>
    <w:lvl w:ilvl="4" w:tplc="8DA67DC2">
      <w:start w:val="1"/>
      <w:numFmt w:val="lowerLetter"/>
      <w:lvlText w:val="%5."/>
      <w:lvlJc w:val="left"/>
      <w:pPr>
        <w:ind w:left="3600" w:hanging="360"/>
      </w:pPr>
    </w:lvl>
    <w:lvl w:ilvl="5" w:tplc="F80ED634">
      <w:start w:val="1"/>
      <w:numFmt w:val="lowerRoman"/>
      <w:lvlText w:val="%6."/>
      <w:lvlJc w:val="right"/>
      <w:pPr>
        <w:ind w:left="4320" w:hanging="180"/>
      </w:pPr>
    </w:lvl>
    <w:lvl w:ilvl="6" w:tplc="21B452C8">
      <w:start w:val="1"/>
      <w:numFmt w:val="decimal"/>
      <w:lvlText w:val="%7."/>
      <w:lvlJc w:val="left"/>
      <w:pPr>
        <w:ind w:left="5040" w:hanging="360"/>
      </w:pPr>
    </w:lvl>
    <w:lvl w:ilvl="7" w:tplc="3634CF20">
      <w:start w:val="1"/>
      <w:numFmt w:val="lowerLetter"/>
      <w:lvlText w:val="%8."/>
      <w:lvlJc w:val="left"/>
      <w:pPr>
        <w:ind w:left="5760" w:hanging="360"/>
      </w:pPr>
    </w:lvl>
    <w:lvl w:ilvl="8" w:tplc="B748CD3E">
      <w:start w:val="1"/>
      <w:numFmt w:val="lowerRoman"/>
      <w:lvlText w:val="%9."/>
      <w:lvlJc w:val="right"/>
      <w:pPr>
        <w:ind w:left="6480" w:hanging="180"/>
      </w:pPr>
    </w:lvl>
  </w:abstractNum>
  <w:abstractNum w:abstractNumId="13"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136557957">
    <w:abstractNumId w:val="12"/>
  </w:num>
  <w:num w:numId="2" w16cid:durableId="1778213571">
    <w:abstractNumId w:val="10"/>
  </w:num>
  <w:num w:numId="3" w16cid:durableId="730158125">
    <w:abstractNumId w:val="9"/>
  </w:num>
  <w:num w:numId="4" w16cid:durableId="216665921">
    <w:abstractNumId w:val="8"/>
  </w:num>
  <w:num w:numId="5" w16cid:durableId="1692225120">
    <w:abstractNumId w:val="11"/>
  </w:num>
  <w:num w:numId="6" w16cid:durableId="171725251">
    <w:abstractNumId w:val="7"/>
  </w:num>
  <w:num w:numId="7" w16cid:durableId="1696152785">
    <w:abstractNumId w:val="6"/>
  </w:num>
  <w:num w:numId="8" w16cid:durableId="1439791450">
    <w:abstractNumId w:val="5"/>
  </w:num>
  <w:num w:numId="9" w16cid:durableId="865677990">
    <w:abstractNumId w:val="4"/>
  </w:num>
  <w:num w:numId="10" w16cid:durableId="892889525">
    <w:abstractNumId w:val="3"/>
  </w:num>
  <w:num w:numId="11" w16cid:durableId="175578737">
    <w:abstractNumId w:val="2"/>
  </w:num>
  <w:num w:numId="12" w16cid:durableId="277642767">
    <w:abstractNumId w:val="1"/>
  </w:num>
  <w:num w:numId="13" w16cid:durableId="1532570379">
    <w:abstractNumId w:val="0"/>
  </w:num>
  <w:num w:numId="14" w16cid:durableId="1900359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2589A"/>
    <w:rsid w:val="0003666A"/>
    <w:rsid w:val="0005190F"/>
    <w:rsid w:val="00067737"/>
    <w:rsid w:val="00067CBA"/>
    <w:rsid w:val="00090BDC"/>
    <w:rsid w:val="00092C18"/>
    <w:rsid w:val="0009430C"/>
    <w:rsid w:val="000A7621"/>
    <w:rsid w:val="000D2AE8"/>
    <w:rsid w:val="00132DD0"/>
    <w:rsid w:val="00141AC9"/>
    <w:rsid w:val="00172D49"/>
    <w:rsid w:val="00172E91"/>
    <w:rsid w:val="001861E9"/>
    <w:rsid w:val="001941D6"/>
    <w:rsid w:val="001A49F9"/>
    <w:rsid w:val="001B0B82"/>
    <w:rsid w:val="001B7B1D"/>
    <w:rsid w:val="001D41F1"/>
    <w:rsid w:val="002069E8"/>
    <w:rsid w:val="00240A81"/>
    <w:rsid w:val="0024A237"/>
    <w:rsid w:val="00264B26"/>
    <w:rsid w:val="00265F9C"/>
    <w:rsid w:val="00286089"/>
    <w:rsid w:val="00286CA6"/>
    <w:rsid w:val="002911D8"/>
    <w:rsid w:val="002D2A61"/>
    <w:rsid w:val="002D317E"/>
    <w:rsid w:val="002E3C60"/>
    <w:rsid w:val="00301349"/>
    <w:rsid w:val="00305A5D"/>
    <w:rsid w:val="00311CBB"/>
    <w:rsid w:val="00347E0F"/>
    <w:rsid w:val="003512EE"/>
    <w:rsid w:val="00357331"/>
    <w:rsid w:val="00363F09"/>
    <w:rsid w:val="00387E81"/>
    <w:rsid w:val="00394A60"/>
    <w:rsid w:val="00414E35"/>
    <w:rsid w:val="004246A9"/>
    <w:rsid w:val="0044ED9F"/>
    <w:rsid w:val="00471F2E"/>
    <w:rsid w:val="0048572D"/>
    <w:rsid w:val="004901A8"/>
    <w:rsid w:val="004A6999"/>
    <w:rsid w:val="004C07A9"/>
    <w:rsid w:val="004D34C5"/>
    <w:rsid w:val="00503655"/>
    <w:rsid w:val="0050784E"/>
    <w:rsid w:val="0050787D"/>
    <w:rsid w:val="0051581B"/>
    <w:rsid w:val="0055674B"/>
    <w:rsid w:val="00556BF6"/>
    <w:rsid w:val="005B4C4E"/>
    <w:rsid w:val="005E1025"/>
    <w:rsid w:val="005E1555"/>
    <w:rsid w:val="005E3EBF"/>
    <w:rsid w:val="005E6540"/>
    <w:rsid w:val="005F00D6"/>
    <w:rsid w:val="0061355A"/>
    <w:rsid w:val="00640829"/>
    <w:rsid w:val="00650B5B"/>
    <w:rsid w:val="00664F2B"/>
    <w:rsid w:val="00671B3D"/>
    <w:rsid w:val="00674926"/>
    <w:rsid w:val="006805CA"/>
    <w:rsid w:val="0068170D"/>
    <w:rsid w:val="00697E35"/>
    <w:rsid w:val="006A4740"/>
    <w:rsid w:val="006A4E2C"/>
    <w:rsid w:val="006A9E67"/>
    <w:rsid w:val="006B6CE4"/>
    <w:rsid w:val="006C6600"/>
    <w:rsid w:val="006C7A6C"/>
    <w:rsid w:val="006E67D7"/>
    <w:rsid w:val="00727817"/>
    <w:rsid w:val="00764D58"/>
    <w:rsid w:val="0077389C"/>
    <w:rsid w:val="007B148D"/>
    <w:rsid w:val="008021AB"/>
    <w:rsid w:val="008040D8"/>
    <w:rsid w:val="008066B2"/>
    <w:rsid w:val="008078D2"/>
    <w:rsid w:val="00836732"/>
    <w:rsid w:val="008730BF"/>
    <w:rsid w:val="0088DF10"/>
    <w:rsid w:val="00895B93"/>
    <w:rsid w:val="008B0091"/>
    <w:rsid w:val="008C0149"/>
    <w:rsid w:val="008D131A"/>
    <w:rsid w:val="008D76C2"/>
    <w:rsid w:val="008F3D5E"/>
    <w:rsid w:val="008F6416"/>
    <w:rsid w:val="00900AB7"/>
    <w:rsid w:val="00912C2C"/>
    <w:rsid w:val="00913270"/>
    <w:rsid w:val="0091371F"/>
    <w:rsid w:val="0096375F"/>
    <w:rsid w:val="009677F1"/>
    <w:rsid w:val="00967CA2"/>
    <w:rsid w:val="009A3E81"/>
    <w:rsid w:val="009B4E07"/>
    <w:rsid w:val="009C6D95"/>
    <w:rsid w:val="009D4FF4"/>
    <w:rsid w:val="009E1D7C"/>
    <w:rsid w:val="009E497A"/>
    <w:rsid w:val="00A078A7"/>
    <w:rsid w:val="00A17973"/>
    <w:rsid w:val="00A53B83"/>
    <w:rsid w:val="00A73577"/>
    <w:rsid w:val="00AA137C"/>
    <w:rsid w:val="00AB37FA"/>
    <w:rsid w:val="00AD108A"/>
    <w:rsid w:val="00AE3330"/>
    <w:rsid w:val="00AE6B62"/>
    <w:rsid w:val="00AF51B5"/>
    <w:rsid w:val="00B13872"/>
    <w:rsid w:val="00B34F87"/>
    <w:rsid w:val="00B449BC"/>
    <w:rsid w:val="00B804AC"/>
    <w:rsid w:val="00B82DCF"/>
    <w:rsid w:val="00B86480"/>
    <w:rsid w:val="00B87735"/>
    <w:rsid w:val="00B9544B"/>
    <w:rsid w:val="00BA6EA8"/>
    <w:rsid w:val="00BB7693"/>
    <w:rsid w:val="00BE5EBB"/>
    <w:rsid w:val="00C2340D"/>
    <w:rsid w:val="00C365A0"/>
    <w:rsid w:val="00C53778"/>
    <w:rsid w:val="00C6363E"/>
    <w:rsid w:val="00C74225"/>
    <w:rsid w:val="00C97395"/>
    <w:rsid w:val="00CC2CF5"/>
    <w:rsid w:val="00CE3B79"/>
    <w:rsid w:val="00CE4619"/>
    <w:rsid w:val="00CF191F"/>
    <w:rsid w:val="00D079BA"/>
    <w:rsid w:val="00D3083B"/>
    <w:rsid w:val="00D4DEC4"/>
    <w:rsid w:val="00D505B2"/>
    <w:rsid w:val="00D5370D"/>
    <w:rsid w:val="00D63ADC"/>
    <w:rsid w:val="00D6419F"/>
    <w:rsid w:val="00D72DCB"/>
    <w:rsid w:val="00D80BDD"/>
    <w:rsid w:val="00D921E5"/>
    <w:rsid w:val="00DB419E"/>
    <w:rsid w:val="00DC7A13"/>
    <w:rsid w:val="00DD2FEC"/>
    <w:rsid w:val="00DD3F73"/>
    <w:rsid w:val="00DE0B94"/>
    <w:rsid w:val="00E02AAC"/>
    <w:rsid w:val="00E126F2"/>
    <w:rsid w:val="00E1529F"/>
    <w:rsid w:val="00E22BB5"/>
    <w:rsid w:val="00E25CF1"/>
    <w:rsid w:val="00E4312D"/>
    <w:rsid w:val="00E46B69"/>
    <w:rsid w:val="00E4D380"/>
    <w:rsid w:val="00E642E6"/>
    <w:rsid w:val="00E80D0A"/>
    <w:rsid w:val="00EA0928"/>
    <w:rsid w:val="00EA6677"/>
    <w:rsid w:val="00EC5FB4"/>
    <w:rsid w:val="00ED3E2B"/>
    <w:rsid w:val="00EE1481"/>
    <w:rsid w:val="00EE1FDE"/>
    <w:rsid w:val="00EF1878"/>
    <w:rsid w:val="00F0172F"/>
    <w:rsid w:val="00F25991"/>
    <w:rsid w:val="00F310B5"/>
    <w:rsid w:val="00F465A6"/>
    <w:rsid w:val="00F613AD"/>
    <w:rsid w:val="00F8594A"/>
    <w:rsid w:val="00FA6D29"/>
    <w:rsid w:val="00FB7929"/>
    <w:rsid w:val="00FC2571"/>
    <w:rsid w:val="00FE6062"/>
    <w:rsid w:val="00FE6311"/>
    <w:rsid w:val="00FF2E9F"/>
    <w:rsid w:val="02B32543"/>
    <w:rsid w:val="02D4D9EA"/>
    <w:rsid w:val="037C8E61"/>
    <w:rsid w:val="03D20FA8"/>
    <w:rsid w:val="041D0B87"/>
    <w:rsid w:val="0420570F"/>
    <w:rsid w:val="046E939B"/>
    <w:rsid w:val="04B1B917"/>
    <w:rsid w:val="0539706F"/>
    <w:rsid w:val="05639424"/>
    <w:rsid w:val="05C53B37"/>
    <w:rsid w:val="060E2D3A"/>
    <w:rsid w:val="064D8978"/>
    <w:rsid w:val="06A591FD"/>
    <w:rsid w:val="06B310F3"/>
    <w:rsid w:val="06C29029"/>
    <w:rsid w:val="06D540D0"/>
    <w:rsid w:val="06F83134"/>
    <w:rsid w:val="072934C6"/>
    <w:rsid w:val="072C8A3B"/>
    <w:rsid w:val="07A9FD9B"/>
    <w:rsid w:val="07C1D6CB"/>
    <w:rsid w:val="07E81183"/>
    <w:rsid w:val="08051C84"/>
    <w:rsid w:val="08054E5A"/>
    <w:rsid w:val="081E2BD5"/>
    <w:rsid w:val="0820CD94"/>
    <w:rsid w:val="08711131"/>
    <w:rsid w:val="08BF9DA7"/>
    <w:rsid w:val="08E1F43A"/>
    <w:rsid w:val="08E94569"/>
    <w:rsid w:val="08FD402D"/>
    <w:rsid w:val="09761D6A"/>
    <w:rsid w:val="0A0CE192"/>
    <w:rsid w:val="0A261094"/>
    <w:rsid w:val="0A56E731"/>
    <w:rsid w:val="0B34665D"/>
    <w:rsid w:val="0B903FB6"/>
    <w:rsid w:val="0BCA97C9"/>
    <w:rsid w:val="0D0F56C5"/>
    <w:rsid w:val="0D76E018"/>
    <w:rsid w:val="0D9D0342"/>
    <w:rsid w:val="0DDAC14A"/>
    <w:rsid w:val="0E065EB9"/>
    <w:rsid w:val="0E4EA7E7"/>
    <w:rsid w:val="0F901A40"/>
    <w:rsid w:val="0FB4E4D5"/>
    <w:rsid w:val="0FCFDCF4"/>
    <w:rsid w:val="0FF85483"/>
    <w:rsid w:val="106AAB3E"/>
    <w:rsid w:val="10BB42D7"/>
    <w:rsid w:val="10C7983E"/>
    <w:rsid w:val="10D58179"/>
    <w:rsid w:val="10D99A31"/>
    <w:rsid w:val="114B15B6"/>
    <w:rsid w:val="11749917"/>
    <w:rsid w:val="11F72183"/>
    <w:rsid w:val="1276B6A2"/>
    <w:rsid w:val="12ACF6E6"/>
    <w:rsid w:val="12E95903"/>
    <w:rsid w:val="138938C7"/>
    <w:rsid w:val="138D52F8"/>
    <w:rsid w:val="1461BCFA"/>
    <w:rsid w:val="1507298B"/>
    <w:rsid w:val="152344B1"/>
    <w:rsid w:val="15251F0D"/>
    <w:rsid w:val="152CF731"/>
    <w:rsid w:val="15924FE6"/>
    <w:rsid w:val="15B5F312"/>
    <w:rsid w:val="15E5D32F"/>
    <w:rsid w:val="162A2ECF"/>
    <w:rsid w:val="16300F7C"/>
    <w:rsid w:val="164D0E93"/>
    <w:rsid w:val="1677BA8C"/>
    <w:rsid w:val="16E741C6"/>
    <w:rsid w:val="171DC25E"/>
    <w:rsid w:val="174DB966"/>
    <w:rsid w:val="176584DB"/>
    <w:rsid w:val="17DEE1FB"/>
    <w:rsid w:val="186433BF"/>
    <w:rsid w:val="18D13A9A"/>
    <w:rsid w:val="18EA133D"/>
    <w:rsid w:val="18FC653E"/>
    <w:rsid w:val="19299D35"/>
    <w:rsid w:val="1961CF91"/>
    <w:rsid w:val="1A34BAE9"/>
    <w:rsid w:val="1A4C47AB"/>
    <w:rsid w:val="1A850C1C"/>
    <w:rsid w:val="1AC5F699"/>
    <w:rsid w:val="1AFD9FF2"/>
    <w:rsid w:val="1BA25988"/>
    <w:rsid w:val="1BB9F9AE"/>
    <w:rsid w:val="1BC02EB6"/>
    <w:rsid w:val="1BC79336"/>
    <w:rsid w:val="1BCCA3F0"/>
    <w:rsid w:val="1C086AAF"/>
    <w:rsid w:val="1C11B8FB"/>
    <w:rsid w:val="1C20DC7D"/>
    <w:rsid w:val="1C2D6674"/>
    <w:rsid w:val="1C31DC5C"/>
    <w:rsid w:val="1C80CB97"/>
    <w:rsid w:val="1D6C5BAB"/>
    <w:rsid w:val="1D858408"/>
    <w:rsid w:val="1DDAA87D"/>
    <w:rsid w:val="1E2FF24E"/>
    <w:rsid w:val="1E5CEF96"/>
    <w:rsid w:val="1E963774"/>
    <w:rsid w:val="1EB1943C"/>
    <w:rsid w:val="1F082C0C"/>
    <w:rsid w:val="1FA99D15"/>
    <w:rsid w:val="1FB49582"/>
    <w:rsid w:val="1FCD56A5"/>
    <w:rsid w:val="20A3FC6D"/>
    <w:rsid w:val="20B6534C"/>
    <w:rsid w:val="20DB1407"/>
    <w:rsid w:val="213F4558"/>
    <w:rsid w:val="219E4B25"/>
    <w:rsid w:val="21A7A310"/>
    <w:rsid w:val="21C2602D"/>
    <w:rsid w:val="21E86068"/>
    <w:rsid w:val="21EDEF51"/>
    <w:rsid w:val="22228B66"/>
    <w:rsid w:val="228B14A7"/>
    <w:rsid w:val="229E78F8"/>
    <w:rsid w:val="230A5F82"/>
    <w:rsid w:val="230FC3CF"/>
    <w:rsid w:val="237B5442"/>
    <w:rsid w:val="238BC14B"/>
    <w:rsid w:val="2401D94C"/>
    <w:rsid w:val="24A43CA6"/>
    <w:rsid w:val="25E3CA67"/>
    <w:rsid w:val="26598965"/>
    <w:rsid w:val="26848AB6"/>
    <w:rsid w:val="26A695B5"/>
    <w:rsid w:val="27455ED2"/>
    <w:rsid w:val="27D8688A"/>
    <w:rsid w:val="27E203A7"/>
    <w:rsid w:val="28662004"/>
    <w:rsid w:val="286851F6"/>
    <w:rsid w:val="28712669"/>
    <w:rsid w:val="28E011E4"/>
    <w:rsid w:val="28E27F02"/>
    <w:rsid w:val="28EC3655"/>
    <w:rsid w:val="2914A4E2"/>
    <w:rsid w:val="294CC325"/>
    <w:rsid w:val="296D2B0E"/>
    <w:rsid w:val="297D882D"/>
    <w:rsid w:val="2A17C6FA"/>
    <w:rsid w:val="2A2DCEFC"/>
    <w:rsid w:val="2A313677"/>
    <w:rsid w:val="2A37DE9F"/>
    <w:rsid w:val="2A99AFEF"/>
    <w:rsid w:val="2AB8F3FA"/>
    <w:rsid w:val="2AF2AA9A"/>
    <w:rsid w:val="2B927C13"/>
    <w:rsid w:val="2BAA02B2"/>
    <w:rsid w:val="2C1A1FC4"/>
    <w:rsid w:val="2C28639D"/>
    <w:rsid w:val="2C583893"/>
    <w:rsid w:val="2C6C4089"/>
    <w:rsid w:val="2CE2AC5D"/>
    <w:rsid w:val="2CFB10AD"/>
    <w:rsid w:val="2DB5F025"/>
    <w:rsid w:val="2DE74825"/>
    <w:rsid w:val="2E1937EC"/>
    <w:rsid w:val="2F244591"/>
    <w:rsid w:val="2F55BB71"/>
    <w:rsid w:val="2FCE10B8"/>
    <w:rsid w:val="305A3B7E"/>
    <w:rsid w:val="30ADF3FC"/>
    <w:rsid w:val="313DCEBE"/>
    <w:rsid w:val="317136C8"/>
    <w:rsid w:val="318E45F9"/>
    <w:rsid w:val="319EDE2A"/>
    <w:rsid w:val="31B5D54C"/>
    <w:rsid w:val="31F455C6"/>
    <w:rsid w:val="3228386E"/>
    <w:rsid w:val="327D996C"/>
    <w:rsid w:val="32A606D3"/>
    <w:rsid w:val="3305B17A"/>
    <w:rsid w:val="331EF9DB"/>
    <w:rsid w:val="332CA3D4"/>
    <w:rsid w:val="33339FF8"/>
    <w:rsid w:val="338E3438"/>
    <w:rsid w:val="33A14EBD"/>
    <w:rsid w:val="33AB2FCE"/>
    <w:rsid w:val="33AE7C3B"/>
    <w:rsid w:val="33B3D910"/>
    <w:rsid w:val="33E4BD9B"/>
    <w:rsid w:val="33F47A95"/>
    <w:rsid w:val="342277D9"/>
    <w:rsid w:val="34A181DB"/>
    <w:rsid w:val="34C24DF6"/>
    <w:rsid w:val="350B0835"/>
    <w:rsid w:val="3520FD17"/>
    <w:rsid w:val="363A57D6"/>
    <w:rsid w:val="365FCE9D"/>
    <w:rsid w:val="369766CF"/>
    <w:rsid w:val="36F4A2DF"/>
    <w:rsid w:val="36FB172D"/>
    <w:rsid w:val="37B6815F"/>
    <w:rsid w:val="387E6DB6"/>
    <w:rsid w:val="38FF4083"/>
    <w:rsid w:val="395A28D8"/>
    <w:rsid w:val="39B562EF"/>
    <w:rsid w:val="3A46CF92"/>
    <w:rsid w:val="3B4DF3F2"/>
    <w:rsid w:val="3B54C570"/>
    <w:rsid w:val="3B93A3D8"/>
    <w:rsid w:val="3BA47777"/>
    <w:rsid w:val="3C678715"/>
    <w:rsid w:val="3CF04DB4"/>
    <w:rsid w:val="3D142D6E"/>
    <w:rsid w:val="3D38C887"/>
    <w:rsid w:val="3DB9817F"/>
    <w:rsid w:val="3EB4F25E"/>
    <w:rsid w:val="3EFFB4C4"/>
    <w:rsid w:val="3F0DC9C2"/>
    <w:rsid w:val="406DAFC8"/>
    <w:rsid w:val="40D2F0DB"/>
    <w:rsid w:val="40ECBBC3"/>
    <w:rsid w:val="40ED939E"/>
    <w:rsid w:val="4187A8A1"/>
    <w:rsid w:val="41A647E3"/>
    <w:rsid w:val="41BD6A8F"/>
    <w:rsid w:val="42B52AC7"/>
    <w:rsid w:val="43AB0900"/>
    <w:rsid w:val="43AC4588"/>
    <w:rsid w:val="43EB6DA6"/>
    <w:rsid w:val="43F49C7C"/>
    <w:rsid w:val="443FAF31"/>
    <w:rsid w:val="44AC67CA"/>
    <w:rsid w:val="44F1ECB9"/>
    <w:rsid w:val="454815E9"/>
    <w:rsid w:val="45B93295"/>
    <w:rsid w:val="45DDC226"/>
    <w:rsid w:val="4618E92D"/>
    <w:rsid w:val="46692D89"/>
    <w:rsid w:val="467D452C"/>
    <w:rsid w:val="46BDCF48"/>
    <w:rsid w:val="46E22C2D"/>
    <w:rsid w:val="4705BD98"/>
    <w:rsid w:val="471240FB"/>
    <w:rsid w:val="472A51F6"/>
    <w:rsid w:val="47D27FB0"/>
    <w:rsid w:val="47E97680"/>
    <w:rsid w:val="480E2BC1"/>
    <w:rsid w:val="48298D7B"/>
    <w:rsid w:val="4842AC47"/>
    <w:rsid w:val="485DC1C4"/>
    <w:rsid w:val="48A5B66C"/>
    <w:rsid w:val="48C003E8"/>
    <w:rsid w:val="48E2A454"/>
    <w:rsid w:val="48F0D357"/>
    <w:rsid w:val="4909FBB4"/>
    <w:rsid w:val="49709FA4"/>
    <w:rsid w:val="4998E0C5"/>
    <w:rsid w:val="49A0CE4B"/>
    <w:rsid w:val="49A7B037"/>
    <w:rsid w:val="49BB6246"/>
    <w:rsid w:val="4A280387"/>
    <w:rsid w:val="4A5173ED"/>
    <w:rsid w:val="4A563D01"/>
    <w:rsid w:val="4A93414A"/>
    <w:rsid w:val="4AA593A7"/>
    <w:rsid w:val="4ABE7835"/>
    <w:rsid w:val="4AC4615E"/>
    <w:rsid w:val="4B085F99"/>
    <w:rsid w:val="4B4594A2"/>
    <w:rsid w:val="4B612E3D"/>
    <w:rsid w:val="4B843029"/>
    <w:rsid w:val="4BB6898D"/>
    <w:rsid w:val="4C42E4B0"/>
    <w:rsid w:val="4C5EAC2D"/>
    <w:rsid w:val="4CA480AA"/>
    <w:rsid w:val="4CCAA77F"/>
    <w:rsid w:val="4D058E88"/>
    <w:rsid w:val="4D35947B"/>
    <w:rsid w:val="4D49FA54"/>
    <w:rsid w:val="4D4EFF43"/>
    <w:rsid w:val="4D9A97D5"/>
    <w:rsid w:val="4DA53B70"/>
    <w:rsid w:val="4E1B3654"/>
    <w:rsid w:val="4E2139B8"/>
    <w:rsid w:val="4E461CE1"/>
    <w:rsid w:val="4E98CEFF"/>
    <w:rsid w:val="4EB076DA"/>
    <w:rsid w:val="4F0EDE27"/>
    <w:rsid w:val="4FDF51A8"/>
    <w:rsid w:val="4FDFA494"/>
    <w:rsid w:val="4FE7B43B"/>
    <w:rsid w:val="500A53A8"/>
    <w:rsid w:val="501A67B6"/>
    <w:rsid w:val="50582E72"/>
    <w:rsid w:val="508365A2"/>
    <w:rsid w:val="5097450B"/>
    <w:rsid w:val="510291D8"/>
    <w:rsid w:val="513E4B75"/>
    <w:rsid w:val="51BCE03F"/>
    <w:rsid w:val="51E1AEFC"/>
    <w:rsid w:val="51E7A6EF"/>
    <w:rsid w:val="522A6C2A"/>
    <w:rsid w:val="523D97E5"/>
    <w:rsid w:val="528AB459"/>
    <w:rsid w:val="529B1D18"/>
    <w:rsid w:val="52BF8B76"/>
    <w:rsid w:val="52D9C5AB"/>
    <w:rsid w:val="5304775B"/>
    <w:rsid w:val="53198E04"/>
    <w:rsid w:val="532813E6"/>
    <w:rsid w:val="53646F82"/>
    <w:rsid w:val="53771B15"/>
    <w:rsid w:val="5383E7FD"/>
    <w:rsid w:val="538CC59C"/>
    <w:rsid w:val="540C71B9"/>
    <w:rsid w:val="540F4C9C"/>
    <w:rsid w:val="544AFE83"/>
    <w:rsid w:val="54DD9C09"/>
    <w:rsid w:val="54E57081"/>
    <w:rsid w:val="556AB62E"/>
    <w:rsid w:val="55A41F45"/>
    <w:rsid w:val="55B04D55"/>
    <w:rsid w:val="563C181D"/>
    <w:rsid w:val="565FB4A8"/>
    <w:rsid w:val="566CFA31"/>
    <w:rsid w:val="5706868F"/>
    <w:rsid w:val="5781B861"/>
    <w:rsid w:val="57FDA8BE"/>
    <w:rsid w:val="57FE7183"/>
    <w:rsid w:val="5813CCC8"/>
    <w:rsid w:val="5961EECA"/>
    <w:rsid w:val="5999791F"/>
    <w:rsid w:val="59B6F215"/>
    <w:rsid w:val="5A07B63F"/>
    <w:rsid w:val="5A7A40C8"/>
    <w:rsid w:val="5A83C2AE"/>
    <w:rsid w:val="5AA78840"/>
    <w:rsid w:val="5AB0F206"/>
    <w:rsid w:val="5C44B1CF"/>
    <w:rsid w:val="5C6BA8C9"/>
    <w:rsid w:val="5C8433C6"/>
    <w:rsid w:val="5C9D4BF5"/>
    <w:rsid w:val="5CADAED2"/>
    <w:rsid w:val="5CE57CB7"/>
    <w:rsid w:val="5CF6DC55"/>
    <w:rsid w:val="5D32B7C9"/>
    <w:rsid w:val="5D93EB3A"/>
    <w:rsid w:val="5E1E8D36"/>
    <w:rsid w:val="5E497F33"/>
    <w:rsid w:val="5E9CC3DD"/>
    <w:rsid w:val="5EC26410"/>
    <w:rsid w:val="5EC5451C"/>
    <w:rsid w:val="5ECE882A"/>
    <w:rsid w:val="5F440870"/>
    <w:rsid w:val="5F70E964"/>
    <w:rsid w:val="5FA2B5BC"/>
    <w:rsid w:val="5FF088E0"/>
    <w:rsid w:val="5FF67824"/>
    <w:rsid w:val="5FFA32BC"/>
    <w:rsid w:val="6038943E"/>
    <w:rsid w:val="606868C1"/>
    <w:rsid w:val="606A588B"/>
    <w:rsid w:val="6096B91F"/>
    <w:rsid w:val="60FC4824"/>
    <w:rsid w:val="6100CE2F"/>
    <w:rsid w:val="61692724"/>
    <w:rsid w:val="617E9135"/>
    <w:rsid w:val="61FDEA28"/>
    <w:rsid w:val="62E53171"/>
    <w:rsid w:val="62FD68E2"/>
    <w:rsid w:val="63175751"/>
    <w:rsid w:val="631A6196"/>
    <w:rsid w:val="6345B202"/>
    <w:rsid w:val="6360FEDA"/>
    <w:rsid w:val="63BB741F"/>
    <w:rsid w:val="63D0CAE0"/>
    <w:rsid w:val="648B8B85"/>
    <w:rsid w:val="64D92773"/>
    <w:rsid w:val="6559B324"/>
    <w:rsid w:val="65EF2DE5"/>
    <w:rsid w:val="6605838B"/>
    <w:rsid w:val="665B748E"/>
    <w:rsid w:val="667D0C12"/>
    <w:rsid w:val="66F58385"/>
    <w:rsid w:val="673E94AE"/>
    <w:rsid w:val="67521C1D"/>
    <w:rsid w:val="67700FB3"/>
    <w:rsid w:val="67A647C7"/>
    <w:rsid w:val="67D5481F"/>
    <w:rsid w:val="67EAC874"/>
    <w:rsid w:val="685BE520"/>
    <w:rsid w:val="6874F9C3"/>
    <w:rsid w:val="68B18090"/>
    <w:rsid w:val="68FF1BC7"/>
    <w:rsid w:val="69083780"/>
    <w:rsid w:val="698698D5"/>
    <w:rsid w:val="6988B668"/>
    <w:rsid w:val="69C314C1"/>
    <w:rsid w:val="6AA7B075"/>
    <w:rsid w:val="6AC845DC"/>
    <w:rsid w:val="6ADDE889"/>
    <w:rsid w:val="6AFB24E7"/>
    <w:rsid w:val="6B226936"/>
    <w:rsid w:val="6B231D54"/>
    <w:rsid w:val="6B5FCA3C"/>
    <w:rsid w:val="6BA03E4A"/>
    <w:rsid w:val="6C9AA7F1"/>
    <w:rsid w:val="6CC0572A"/>
    <w:rsid w:val="6CE72529"/>
    <w:rsid w:val="6E5DDD31"/>
    <w:rsid w:val="6EB15769"/>
    <w:rsid w:val="6EB84277"/>
    <w:rsid w:val="6F291216"/>
    <w:rsid w:val="6F60104B"/>
    <w:rsid w:val="6F7C279C"/>
    <w:rsid w:val="6F80E068"/>
    <w:rsid w:val="6F943897"/>
    <w:rsid w:val="6FFCF9FF"/>
    <w:rsid w:val="7001957E"/>
    <w:rsid w:val="7083BEC1"/>
    <w:rsid w:val="713401B0"/>
    <w:rsid w:val="71677260"/>
    <w:rsid w:val="7198CA60"/>
    <w:rsid w:val="719E2735"/>
    <w:rsid w:val="71B5E7F0"/>
    <w:rsid w:val="72844213"/>
    <w:rsid w:val="72F6E74C"/>
    <w:rsid w:val="730E5767"/>
    <w:rsid w:val="7373AFD8"/>
    <w:rsid w:val="737BD44D"/>
    <w:rsid w:val="7591A050"/>
    <w:rsid w:val="75C71319"/>
    <w:rsid w:val="75C98AEA"/>
    <w:rsid w:val="76489BB2"/>
    <w:rsid w:val="766C3B83"/>
    <w:rsid w:val="779173D7"/>
    <w:rsid w:val="77BAE96B"/>
    <w:rsid w:val="77CFEC3A"/>
    <w:rsid w:val="77EB871A"/>
    <w:rsid w:val="786E16FC"/>
    <w:rsid w:val="78AF09CB"/>
    <w:rsid w:val="790C42FC"/>
    <w:rsid w:val="792203DE"/>
    <w:rsid w:val="7957E6D5"/>
    <w:rsid w:val="79679FC1"/>
    <w:rsid w:val="79741C1D"/>
    <w:rsid w:val="79B87516"/>
    <w:rsid w:val="79FCF8EB"/>
    <w:rsid w:val="7A32C156"/>
    <w:rsid w:val="7A4F5C1F"/>
    <w:rsid w:val="7AA8135D"/>
    <w:rsid w:val="7ABA06A6"/>
    <w:rsid w:val="7ABDD43F"/>
    <w:rsid w:val="7ACDA9D7"/>
    <w:rsid w:val="7B012F9F"/>
    <w:rsid w:val="7B014879"/>
    <w:rsid w:val="7B01F931"/>
    <w:rsid w:val="7B0D5342"/>
    <w:rsid w:val="7B108415"/>
    <w:rsid w:val="7B4E3288"/>
    <w:rsid w:val="7B8C8429"/>
    <w:rsid w:val="7BB57E8C"/>
    <w:rsid w:val="7BB65B98"/>
    <w:rsid w:val="7BF86C84"/>
    <w:rsid w:val="7C4BD461"/>
    <w:rsid w:val="7C59A4A0"/>
    <w:rsid w:val="7C68521C"/>
    <w:rsid w:val="7CF22EBD"/>
    <w:rsid w:val="7D18C6D3"/>
    <w:rsid w:val="7DB68F99"/>
    <w:rsid w:val="7DF57501"/>
    <w:rsid w:val="7E1A723E"/>
    <w:rsid w:val="7E64E26E"/>
    <w:rsid w:val="7EA004C2"/>
    <w:rsid w:val="7ECA2EEA"/>
    <w:rsid w:val="7EED0EAE"/>
    <w:rsid w:val="7F2366EB"/>
    <w:rsid w:val="7F55F3E2"/>
    <w:rsid w:val="7F64111C"/>
    <w:rsid w:val="7F7B8480"/>
    <w:rsid w:val="7F914562"/>
    <w:rsid w:val="7F9D1A42"/>
    <w:rsid w:val="7FB6429F"/>
    <w:rsid w:val="7FD6E1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6AB9E48E-FD50-4903-9212-32D414FE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4"/>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4"/>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4"/>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4"/>
      </w:numPr>
      <w:spacing w:before="240"/>
      <w:jc w:val="left"/>
      <w:outlineLvl w:val="3"/>
    </w:pPr>
    <w:rPr>
      <w:b/>
      <w:kern w:val="20"/>
    </w:rPr>
  </w:style>
  <w:style w:type="paragraph" w:styleId="berschrift5">
    <w:name w:val="heading 5"/>
    <w:basedOn w:val="Standard"/>
    <w:next w:val="Textkrper"/>
    <w:qFormat/>
    <w:pPr>
      <w:keepNext/>
      <w:numPr>
        <w:ilvl w:val="4"/>
        <w:numId w:val="4"/>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4"/>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4"/>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4"/>
      </w:numPr>
      <w:outlineLvl w:val="7"/>
    </w:pPr>
    <w:rPr>
      <w:rFonts w:ascii="Times" w:hAnsi="Times"/>
      <w:i/>
    </w:rPr>
  </w:style>
  <w:style w:type="paragraph" w:styleId="berschrift9">
    <w:name w:val="heading 9"/>
    <w:basedOn w:val="Standard"/>
    <w:next w:val="Standardeinzug"/>
    <w:qFormat/>
    <w:pPr>
      <w:numPr>
        <w:ilvl w:val="8"/>
        <w:numId w:val="4"/>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5E1025"/>
    <w:pPr>
      <w:spacing w:line="240" w:lineRule="auto"/>
      <w:ind w:firstLine="0"/>
    </w:pPr>
    <w:rPr>
      <w:b/>
      <w:bCs/>
    </w:rPr>
  </w:style>
  <w:style w:type="character" w:styleId="KommentarthemaZchn" w:customStyle="1">
    <w:name w:val="Kommentarthema Zchn"/>
    <w:basedOn w:val="KommentartextZchn"/>
    <w:link w:val="Kommentarthema"/>
    <w:semiHidden/>
    <w:rsid w:val="005E1025"/>
    <w:rPr>
      <w:rFonts w:ascii="Arial" w:hAnsi="Arial"/>
      <w:b/>
      <w:bCs/>
    </w:rPr>
  </w:style>
  <w:style w:type="paragraph" w:styleId="Listenabsatz">
    <w:name w:val="List Paragraph"/>
    <w:basedOn w:val="Standard"/>
    <w:uiPriority w:val="34"/>
    <w:qFormat/>
    <w:pPr>
      <w:ind w:left="720"/>
      <w:contextualSpacing/>
    </w:pPr>
  </w:style>
  <w:style w:type="character" w:styleId="normaltextrun" w:customStyle="1">
    <w:name w:val="normaltextrun"/>
    <w:basedOn w:val="Absatz-Standardschriftart"/>
    <w:uiPriority w:val="1"/>
    <w:rsid w:val="5A7A40C8"/>
  </w:style>
  <w:style w:type="character" w:styleId="eop" w:customStyle="1">
    <w:name w:val="eop"/>
    <w:basedOn w:val="Absatz-Standardschriftart"/>
    <w:uiPriority w:val="1"/>
    <w:rsid w:val="5A7A40C8"/>
  </w:style>
  <w:style w:type="paragraph" w:styleId="berarbeitung">
    <w:name w:val="Revision"/>
    <w:hidden/>
    <w:uiPriority w:val="99"/>
    <w:semiHidden/>
    <w:rsid w:val="00AF51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ales.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Corporate</Value>
    </Tags>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5" ma:contentTypeDescription="Create a new document." ma:contentTypeScope="" ma:versionID="2a91f529fcd14d8396ede5ad7092143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5117b8d81c12eee4e77a246e69ddc8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8C27DDC5-8014-4E14-88E3-97A33867D5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von Kittlitz, Frank</cp:lastModifiedBy>
  <cp:revision>119</cp:revision>
  <cp:lastPrinted>2002-08-23T17:41:00Z</cp:lastPrinted>
  <dcterms:created xsi:type="dcterms:W3CDTF">2018-01-12T01:14:00Z</dcterms:created>
  <dcterms:modified xsi:type="dcterms:W3CDTF">2023-05-09T07:23:40Z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