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14E35" w:rsidR="00727817" w:rsidP="6EB15769" w:rsidRDefault="6EB15769" w14:paraId="7F50C569" w14:textId="77777777">
      <w:pPr>
        <w:pStyle w:val="BodyText3"/>
        <w:spacing w:after="0"/>
        <w:rPr>
          <w:b w:val="0"/>
          <w:sz w:val="24"/>
          <w:szCs w:val="24"/>
        </w:rPr>
      </w:pPr>
      <w:r w:rsidRPr="21C2602D">
        <w:rPr>
          <w:b w:val="0"/>
          <w:sz w:val="24"/>
          <w:szCs w:val="24"/>
        </w:rPr>
        <w:t>PRESSEMITTEILUNG</w:t>
      </w:r>
    </w:p>
    <w:p w:rsidR="21C2602D" w:rsidP="21C2602D" w:rsidRDefault="21C2602D" w14:paraId="27D0B323" w14:textId="74636018">
      <w:pPr>
        <w:pStyle w:val="BodyText3"/>
        <w:spacing w:after="0"/>
        <w:rPr>
          <w:sz w:val="24"/>
          <w:szCs w:val="24"/>
        </w:rPr>
      </w:pPr>
    </w:p>
    <w:p w:rsidRPr="00AB37EB" w:rsidR="21C2602D" w:rsidP="21C2602D" w:rsidRDefault="21C2602D" w14:paraId="38297F19" w14:textId="0E8119F1">
      <w:pPr>
        <w:pStyle w:val="BodyText3"/>
        <w:spacing w:after="0"/>
      </w:pPr>
    </w:p>
    <w:p w:rsidR="7FFFCE4F" w:rsidP="42E55BD4" w:rsidRDefault="7FFFCE4F" w14:paraId="5CEC8F96" w14:textId="023AA677">
      <w:pPr>
        <w:pStyle w:val="BodyText3"/>
        <w:suppressLineNumbers w:val="0"/>
        <w:bidi w:val="0"/>
        <w:spacing w:before="0" w:beforeAutospacing="off" w:after="0" w:afterAutospacing="off" w:line="240" w:lineRule="atLeast"/>
        <w:ind w:left="0" w:right="0"/>
        <w:jc w:val="left"/>
        <w:rPr>
          <w:noProof/>
        </w:rPr>
      </w:pPr>
      <w:r w:rsidRPr="42E55BD4" w:rsidR="7FFFCE4F">
        <w:rPr>
          <w:noProof/>
        </w:rPr>
        <w:t xml:space="preserve">Veränderungen im Basler AG Vorstand: Ines Brückel wird neue CFO, Hardy Mehl übernimmt </w:t>
      </w:r>
      <w:r w:rsidRPr="42E55BD4" w:rsidR="7E5C2D16">
        <w:rPr>
          <w:noProof/>
        </w:rPr>
        <w:t xml:space="preserve">u.a. </w:t>
      </w:r>
      <w:r w:rsidRPr="42E55BD4" w:rsidR="7FFFCE4F">
        <w:rPr>
          <w:noProof/>
        </w:rPr>
        <w:t>Vertrieb</w:t>
      </w:r>
      <w:r w:rsidRPr="42E55BD4" w:rsidR="66EC7FD6">
        <w:rPr>
          <w:noProof/>
        </w:rPr>
        <w:t xml:space="preserve"> und Marketing</w:t>
      </w:r>
    </w:p>
    <w:p w:rsidR="42E55BD4" w:rsidP="42E55BD4" w:rsidRDefault="42E55BD4" w14:paraId="1740C110" w14:textId="44822B34">
      <w:pPr>
        <w:pStyle w:val="Normal"/>
        <w:spacing w:after="0"/>
        <w:rPr>
          <w:noProof/>
        </w:rPr>
      </w:pPr>
    </w:p>
    <w:p w:rsidR="42E55BD4" w:rsidP="42E55BD4" w:rsidRDefault="42E55BD4" w14:paraId="2BEF7FE3" w14:textId="6048907F">
      <w:pPr>
        <w:pStyle w:val="Normal"/>
        <w:spacing w:after="0"/>
        <w:rPr>
          <w:noProof/>
        </w:rPr>
      </w:pPr>
    </w:p>
    <w:p w:rsidR="78C55109" w:rsidP="42E55BD4" w:rsidRDefault="78C55109" w14:paraId="4DB6B6AA" w14:textId="55AFB77F">
      <w:pPr>
        <w:pStyle w:val="Normal"/>
        <w:suppressLineNumbers w:val="0"/>
        <w:bidi w:val="0"/>
        <w:spacing w:before="0" w:beforeAutospacing="off" w:after="120" w:afterAutospacing="off" w:line="240" w:lineRule="atLeast"/>
        <w:ind w:left="0" w:right="0"/>
        <w:jc w:val="both"/>
        <w:rPr>
          <w:rFonts w:ascii="Arial" w:hAnsi="Arial" w:eastAsia="Arial" w:cs="Arial"/>
          <w:noProof w:val="0"/>
          <w:sz w:val="22"/>
          <w:szCs w:val="22"/>
          <w:lang w:val="de-DE"/>
        </w:rPr>
      </w:pPr>
      <w:r w:rsidRPr="42E55BD4" w:rsidR="3C4CA815">
        <w:rPr>
          <w:rFonts w:eastAsia="Arial" w:cs="Arial"/>
          <w:b w:val="1"/>
          <w:bCs w:val="1"/>
          <w:color w:val="000000" w:themeColor="text1" w:themeTint="FF" w:themeShade="FF"/>
          <w:sz w:val="22"/>
          <w:szCs w:val="22"/>
        </w:rPr>
        <w:t xml:space="preserve">Ahrensburg, </w:t>
      </w:r>
      <w:r w:rsidRPr="42E55BD4" w:rsidR="22963718">
        <w:rPr>
          <w:rFonts w:eastAsia="Arial" w:cs="Arial"/>
          <w:b w:val="1"/>
          <w:bCs w:val="1"/>
          <w:color w:val="000000" w:themeColor="text1" w:themeTint="FF" w:themeShade="FF"/>
          <w:sz w:val="22"/>
          <w:szCs w:val="22"/>
        </w:rPr>
        <w:t>9</w:t>
      </w:r>
      <w:r w:rsidRPr="42E55BD4" w:rsidR="3C4CA815">
        <w:rPr>
          <w:rFonts w:eastAsia="Arial" w:cs="Arial"/>
          <w:b w:val="1"/>
          <w:bCs w:val="1"/>
          <w:color w:val="000000" w:themeColor="text1" w:themeTint="FF" w:themeShade="FF"/>
          <w:sz w:val="22"/>
          <w:szCs w:val="22"/>
        </w:rPr>
        <w:t>.</w:t>
      </w:r>
      <w:r w:rsidRPr="42E55BD4" w:rsidR="007F3CBD">
        <w:rPr>
          <w:rFonts w:eastAsia="Arial" w:cs="Arial"/>
          <w:b w:val="1"/>
          <w:bCs w:val="1"/>
          <w:color w:val="000000" w:themeColor="text1" w:themeTint="FF" w:themeShade="FF"/>
          <w:sz w:val="22"/>
          <w:szCs w:val="22"/>
        </w:rPr>
        <w:t xml:space="preserve"> </w:t>
      </w:r>
      <w:r w:rsidRPr="42E55BD4" w:rsidR="72D2B41D">
        <w:rPr>
          <w:rFonts w:eastAsia="Arial" w:cs="Arial"/>
          <w:b w:val="1"/>
          <w:bCs w:val="1"/>
          <w:color w:val="000000" w:themeColor="text1" w:themeTint="FF" w:themeShade="FF"/>
          <w:sz w:val="22"/>
          <w:szCs w:val="22"/>
        </w:rPr>
        <w:t xml:space="preserve">Dezember </w:t>
      </w:r>
      <w:r w:rsidRPr="42E55BD4" w:rsidR="3C4CA815">
        <w:rPr>
          <w:rFonts w:eastAsia="Arial" w:cs="Arial"/>
          <w:b w:val="1"/>
          <w:bCs w:val="1"/>
          <w:color w:val="000000" w:themeColor="text1" w:themeTint="FF" w:themeShade="FF"/>
          <w:sz w:val="22"/>
          <w:szCs w:val="22"/>
        </w:rPr>
        <w:t>2024</w:t>
      </w:r>
      <w:r w:rsidRPr="42E55BD4" w:rsidR="00727817">
        <w:rPr>
          <w:rFonts w:eastAsia="Arial" w:cs="Arial"/>
          <w:sz w:val="22"/>
          <w:szCs w:val="22"/>
        </w:rPr>
        <w:t xml:space="preserve"> – </w:t>
      </w:r>
      <w:r w:rsidRPr="42E55BD4" w:rsidR="32030ADE">
        <w:rPr>
          <w:rFonts w:ascii="Arial" w:hAnsi="Arial" w:eastAsia="Arial" w:cs="Arial"/>
          <w:noProof w:val="0"/>
          <w:sz w:val="22"/>
          <w:szCs w:val="22"/>
          <w:lang w:val="de-DE"/>
        </w:rPr>
        <w:t xml:space="preserve">Die </w:t>
      </w:r>
      <w:r w:rsidRPr="42E55BD4" w:rsidR="78C55109">
        <w:rPr>
          <w:rFonts w:ascii="Arial" w:hAnsi="Arial" w:eastAsia="Arial" w:cs="Arial"/>
          <w:noProof w:val="0"/>
          <w:sz w:val="22"/>
          <w:szCs w:val="22"/>
          <w:lang w:val="de-DE"/>
        </w:rPr>
        <w:t>Basler AG</w:t>
      </w:r>
      <w:r w:rsidRPr="42E55BD4" w:rsidR="42F52A13">
        <w:rPr>
          <w:rFonts w:ascii="Arial" w:hAnsi="Arial" w:eastAsia="Arial" w:cs="Arial"/>
          <w:noProof w:val="0"/>
          <w:sz w:val="22"/>
          <w:szCs w:val="22"/>
          <w:lang w:val="de-DE"/>
        </w:rPr>
        <w:t xml:space="preserve"> </w:t>
      </w:r>
      <w:r w:rsidRPr="42E55BD4" w:rsidR="00979080">
        <w:rPr>
          <w:rFonts w:ascii="Arial" w:hAnsi="Arial" w:eastAsia="Arial" w:cs="Arial"/>
          <w:noProof w:val="0"/>
          <w:color w:val="auto"/>
          <w:sz w:val="22"/>
          <w:szCs w:val="22"/>
          <w:lang w:val="de-DE"/>
        </w:rPr>
        <w:t>be</w:t>
      </w:r>
      <w:r w:rsidRPr="42E55BD4" w:rsidR="63904A64">
        <w:rPr>
          <w:rFonts w:ascii="Arial" w:hAnsi="Arial" w:eastAsia="Arial" w:cs="Arial"/>
          <w:noProof w:val="0"/>
          <w:color w:val="auto"/>
          <w:sz w:val="22"/>
          <w:szCs w:val="22"/>
          <w:lang w:val="de-DE"/>
        </w:rPr>
        <w:t xml:space="preserve">nennt </w:t>
      </w:r>
      <w:r w:rsidRPr="42E55BD4" w:rsidR="00979080">
        <w:rPr>
          <w:rFonts w:ascii="Arial" w:hAnsi="Arial" w:eastAsia="Arial" w:cs="Arial"/>
          <w:noProof w:val="0"/>
          <w:sz w:val="22"/>
          <w:szCs w:val="22"/>
          <w:lang w:val="de-DE"/>
        </w:rPr>
        <w:t xml:space="preserve">zum </w:t>
      </w:r>
      <w:r w:rsidRPr="42E55BD4" w:rsidR="78C55109">
        <w:rPr>
          <w:rFonts w:ascii="Arial" w:hAnsi="Arial" w:eastAsia="Arial" w:cs="Arial"/>
          <w:noProof w:val="0"/>
          <w:sz w:val="22"/>
          <w:szCs w:val="22"/>
          <w:lang w:val="de-DE"/>
        </w:rPr>
        <w:t xml:space="preserve">1. Januar 2025 </w:t>
      </w:r>
      <w:r w:rsidRPr="42E55BD4" w:rsidR="7D6CCED6">
        <w:rPr>
          <w:rFonts w:ascii="Arial" w:hAnsi="Arial" w:eastAsia="Arial" w:cs="Arial"/>
          <w:noProof w:val="0"/>
          <w:sz w:val="22"/>
          <w:szCs w:val="22"/>
          <w:lang w:val="de-DE"/>
        </w:rPr>
        <w:t>Ines</w:t>
      </w:r>
      <w:r w:rsidRPr="42E55BD4" w:rsidR="76AC1E10">
        <w:rPr>
          <w:rFonts w:ascii="Arial" w:hAnsi="Arial" w:eastAsia="Arial" w:cs="Arial"/>
          <w:noProof w:val="0"/>
          <w:sz w:val="22"/>
          <w:szCs w:val="22"/>
          <w:lang w:val="de-DE"/>
        </w:rPr>
        <w:t xml:space="preserve"> </w:t>
      </w:r>
      <w:r w:rsidRPr="42E55BD4" w:rsidR="7E6E4945">
        <w:rPr>
          <w:rFonts w:ascii="Arial" w:hAnsi="Arial" w:eastAsia="Arial" w:cs="Arial"/>
          <w:noProof w:val="0"/>
          <w:sz w:val="22"/>
          <w:szCs w:val="22"/>
          <w:lang w:val="de-DE"/>
        </w:rPr>
        <w:t>Brückel</w:t>
      </w:r>
      <w:r w:rsidRPr="42E55BD4" w:rsidR="76AC1E10">
        <w:rPr>
          <w:rFonts w:ascii="Arial" w:hAnsi="Arial" w:eastAsia="Arial" w:cs="Arial"/>
          <w:noProof w:val="0"/>
          <w:sz w:val="22"/>
          <w:szCs w:val="22"/>
          <w:lang w:val="de-DE"/>
        </w:rPr>
        <w:t xml:space="preserve"> </w:t>
      </w:r>
      <w:r w:rsidRPr="42E55BD4" w:rsidR="00658855">
        <w:rPr>
          <w:rFonts w:ascii="Arial" w:hAnsi="Arial" w:eastAsia="Arial" w:cs="Arial"/>
          <w:noProof w:val="0"/>
          <w:sz w:val="22"/>
          <w:szCs w:val="22"/>
          <w:lang w:val="de-DE"/>
        </w:rPr>
        <w:t>zu</w:t>
      </w:r>
      <w:r w:rsidRPr="42E55BD4" w:rsidR="48CEF243">
        <w:rPr>
          <w:rFonts w:ascii="Arial" w:hAnsi="Arial" w:eastAsia="Arial" w:cs="Arial"/>
          <w:noProof w:val="0"/>
          <w:sz w:val="22"/>
          <w:szCs w:val="22"/>
          <w:lang w:val="de-DE"/>
        </w:rPr>
        <w:t>r</w:t>
      </w:r>
      <w:r w:rsidRPr="42E55BD4" w:rsidR="00658855">
        <w:rPr>
          <w:rFonts w:ascii="Arial" w:hAnsi="Arial" w:eastAsia="Arial" w:cs="Arial"/>
          <w:noProof w:val="0"/>
          <w:sz w:val="22"/>
          <w:szCs w:val="22"/>
          <w:lang w:val="de-DE"/>
        </w:rPr>
        <w:t xml:space="preserve"> </w:t>
      </w:r>
      <w:r w:rsidRPr="42E55BD4" w:rsidR="2E6D70AF">
        <w:rPr>
          <w:rFonts w:ascii="Arial" w:hAnsi="Arial" w:eastAsia="Arial" w:cs="Arial"/>
          <w:noProof w:val="0"/>
          <w:sz w:val="22"/>
          <w:szCs w:val="22"/>
          <w:lang w:val="de-DE"/>
        </w:rPr>
        <w:t>Finanzvorständin</w:t>
      </w:r>
      <w:r w:rsidRPr="42E55BD4" w:rsidR="21E3A65F">
        <w:rPr>
          <w:rFonts w:ascii="Arial" w:hAnsi="Arial" w:eastAsia="Arial" w:cs="Arial"/>
          <w:noProof w:val="0"/>
          <w:sz w:val="22"/>
          <w:szCs w:val="22"/>
          <w:lang w:val="de-DE"/>
        </w:rPr>
        <w:t xml:space="preserve"> (CFO).</w:t>
      </w:r>
      <w:r w:rsidRPr="42E55BD4" w:rsidR="3CB5BA57">
        <w:rPr>
          <w:rFonts w:ascii="Arial" w:hAnsi="Arial" w:eastAsia="Arial" w:cs="Arial"/>
          <w:noProof w:val="0"/>
          <w:sz w:val="22"/>
          <w:szCs w:val="22"/>
          <w:lang w:val="de-DE"/>
        </w:rPr>
        <w:t xml:space="preserve"> </w:t>
      </w:r>
      <w:r w:rsidRPr="42E55BD4" w:rsidR="78C55109">
        <w:rPr>
          <w:rFonts w:ascii="Arial" w:hAnsi="Arial" w:eastAsia="Arial" w:cs="Arial"/>
          <w:noProof w:val="0"/>
          <w:sz w:val="22"/>
          <w:szCs w:val="22"/>
          <w:lang w:val="de-DE"/>
        </w:rPr>
        <w:t>Die 43-jährige wird ab Beginn des neuen Jahres in dieser Position die Ressorts Finanzen, Legal &amp; Compliance, IT/SAP</w:t>
      </w:r>
      <w:r w:rsidRPr="42E55BD4" w:rsidR="0522AA8E">
        <w:rPr>
          <w:rFonts w:ascii="Arial" w:hAnsi="Arial" w:eastAsia="Arial" w:cs="Arial"/>
          <w:noProof w:val="0"/>
          <w:sz w:val="22"/>
          <w:szCs w:val="22"/>
          <w:lang w:val="de-DE"/>
        </w:rPr>
        <w:t xml:space="preserve"> und </w:t>
      </w:r>
      <w:r w:rsidRPr="42E55BD4" w:rsidR="78C55109">
        <w:rPr>
          <w:rFonts w:ascii="Arial" w:hAnsi="Arial" w:eastAsia="Arial" w:cs="Arial"/>
          <w:noProof w:val="0"/>
          <w:sz w:val="22"/>
          <w:szCs w:val="22"/>
          <w:lang w:val="de-DE"/>
        </w:rPr>
        <w:t>Administration verantworten.</w:t>
      </w:r>
    </w:p>
    <w:p w:rsidR="78C55109" w:rsidP="42E55BD4" w:rsidRDefault="78C55109" w14:paraId="7A533C0D" w14:textId="491984F5">
      <w:pPr>
        <w:spacing w:before="0" w:beforeAutospacing="off" w:after="120" w:afterAutospacing="off"/>
        <w:rPr>
          <w:rFonts w:ascii="Arial" w:hAnsi="Arial" w:eastAsia="Arial" w:cs="Arial"/>
          <w:noProof w:val="0"/>
          <w:sz w:val="22"/>
          <w:szCs w:val="22"/>
          <w:lang w:val="de-DE"/>
        </w:rPr>
      </w:pPr>
      <w:r w:rsidRPr="42E55BD4" w:rsidR="78C55109">
        <w:rPr>
          <w:rFonts w:ascii="Arial" w:hAnsi="Arial" w:eastAsia="Arial" w:cs="Arial"/>
          <w:noProof w:val="0"/>
          <w:sz w:val="22"/>
          <w:szCs w:val="22"/>
          <w:lang w:val="de-DE"/>
        </w:rPr>
        <w:t xml:space="preserve">Der Vorstandsvorsitzende </w:t>
      </w:r>
      <w:r w:rsidRPr="42E55BD4" w:rsidR="1E2A262E">
        <w:rPr>
          <w:rFonts w:ascii="Arial" w:hAnsi="Arial" w:eastAsia="Arial" w:cs="Arial"/>
          <w:noProof w:val="0"/>
          <w:sz w:val="22"/>
          <w:szCs w:val="22"/>
          <w:lang w:val="de-DE"/>
        </w:rPr>
        <w:t xml:space="preserve">Dr. </w:t>
      </w:r>
      <w:r w:rsidRPr="42E55BD4" w:rsidR="78C55109">
        <w:rPr>
          <w:rFonts w:ascii="Arial" w:hAnsi="Arial" w:eastAsia="Arial" w:cs="Arial"/>
          <w:noProof w:val="0"/>
          <w:sz w:val="22"/>
          <w:szCs w:val="22"/>
          <w:lang w:val="de-DE"/>
        </w:rPr>
        <w:t xml:space="preserve">Dietmar Ley (CEO) verantwortet </w:t>
      </w:r>
      <w:r w:rsidRPr="42E55BD4" w:rsidR="06A37B15">
        <w:rPr>
          <w:rFonts w:ascii="Arial" w:hAnsi="Arial" w:eastAsia="Arial" w:cs="Arial"/>
          <w:noProof w:val="0"/>
          <w:sz w:val="22"/>
          <w:szCs w:val="22"/>
          <w:lang w:val="de-DE"/>
        </w:rPr>
        <w:t>zukünftig</w:t>
      </w:r>
      <w:r w:rsidRPr="42E55BD4" w:rsidR="78C55109">
        <w:rPr>
          <w:rFonts w:ascii="Arial" w:hAnsi="Arial" w:eastAsia="Arial" w:cs="Arial"/>
          <w:noProof w:val="0"/>
          <w:sz w:val="22"/>
          <w:szCs w:val="22"/>
          <w:lang w:val="de-DE"/>
        </w:rPr>
        <w:t xml:space="preserve"> die Bereiche Forschung und Entwicklung, das Produktgeschäft, </w:t>
      </w:r>
      <w:r w:rsidRPr="42E55BD4" w:rsidR="17ED0C9D">
        <w:rPr>
          <w:rFonts w:ascii="Arial" w:hAnsi="Arial" w:eastAsia="Arial" w:cs="Arial"/>
          <w:noProof w:val="0"/>
          <w:sz w:val="22"/>
          <w:szCs w:val="22"/>
          <w:lang w:val="de-DE"/>
        </w:rPr>
        <w:t>Personal</w:t>
      </w:r>
      <w:r w:rsidRPr="42E55BD4" w:rsidR="78C55109">
        <w:rPr>
          <w:rFonts w:ascii="Arial" w:hAnsi="Arial" w:eastAsia="Arial" w:cs="Arial"/>
          <w:noProof w:val="0"/>
          <w:sz w:val="22"/>
          <w:szCs w:val="22"/>
          <w:lang w:val="de-DE"/>
        </w:rPr>
        <w:t xml:space="preserve"> und die Organisationsentwicklung.</w:t>
      </w:r>
    </w:p>
    <w:p w:rsidR="78C55109" w:rsidP="42E55BD4" w:rsidRDefault="78C55109" w14:paraId="204A8DFF" w14:textId="00CB757A">
      <w:pPr>
        <w:spacing w:before="0" w:beforeAutospacing="off" w:after="120" w:afterAutospacing="off"/>
        <w:rPr>
          <w:rFonts w:ascii="Arial" w:hAnsi="Arial" w:eastAsia="Arial" w:cs="Arial"/>
          <w:noProof w:val="0"/>
          <w:sz w:val="22"/>
          <w:szCs w:val="22"/>
          <w:lang w:val="de-DE"/>
        </w:rPr>
      </w:pPr>
      <w:r w:rsidRPr="42E55BD4" w:rsidR="78C55109">
        <w:rPr>
          <w:rFonts w:ascii="Arial" w:hAnsi="Arial" w:eastAsia="Arial" w:cs="Arial"/>
          <w:noProof w:val="0"/>
          <w:sz w:val="22"/>
          <w:szCs w:val="22"/>
          <w:lang w:val="de-DE"/>
        </w:rPr>
        <w:t xml:space="preserve">Der stellvertretende Vorstandsvorsitzende Hardy Mehl, aktuell CFO/COO, ist ab dem 1. Januar 2025 für </w:t>
      </w:r>
      <w:r w:rsidRPr="42E55BD4" w:rsidR="0BC4F32F">
        <w:rPr>
          <w:rFonts w:ascii="Arial" w:hAnsi="Arial" w:eastAsia="Arial" w:cs="Arial"/>
          <w:noProof w:val="0"/>
          <w:sz w:val="22"/>
          <w:szCs w:val="22"/>
          <w:lang w:val="de-DE"/>
        </w:rPr>
        <w:t>Vertrieb und Marketing</w:t>
      </w:r>
      <w:r w:rsidRPr="42E55BD4" w:rsidR="78C55109">
        <w:rPr>
          <w:rFonts w:ascii="Arial" w:hAnsi="Arial" w:eastAsia="Arial" w:cs="Arial"/>
          <w:noProof w:val="0"/>
          <w:sz w:val="22"/>
          <w:szCs w:val="22"/>
          <w:lang w:val="de-DE"/>
        </w:rPr>
        <w:t xml:space="preserve">, die Kommunikation und digitale Customer Journey, sowie weiterhin für </w:t>
      </w:r>
      <w:r w:rsidRPr="42E55BD4" w:rsidR="78C55109">
        <w:rPr>
          <w:rFonts w:ascii="Arial" w:hAnsi="Arial" w:eastAsia="Arial" w:cs="Arial"/>
          <w:noProof w:val="0"/>
          <w:sz w:val="22"/>
          <w:szCs w:val="22"/>
          <w:lang w:val="de-DE"/>
        </w:rPr>
        <w:t>Operations</w:t>
      </w:r>
      <w:r w:rsidRPr="42E55BD4" w:rsidR="78C55109">
        <w:rPr>
          <w:rFonts w:ascii="Arial" w:hAnsi="Arial" w:eastAsia="Arial" w:cs="Arial"/>
          <w:noProof w:val="0"/>
          <w:sz w:val="22"/>
          <w:szCs w:val="22"/>
          <w:lang w:val="de-DE"/>
        </w:rPr>
        <w:t xml:space="preserve"> und Investor Relations </w:t>
      </w:r>
      <w:r w:rsidRPr="42E55BD4" w:rsidR="645D8161">
        <w:rPr>
          <w:rFonts w:ascii="Arial" w:hAnsi="Arial" w:eastAsia="Arial" w:cs="Arial"/>
          <w:noProof w:val="0"/>
          <w:sz w:val="22"/>
          <w:szCs w:val="22"/>
          <w:lang w:val="de-DE"/>
        </w:rPr>
        <w:t>zuständig</w:t>
      </w:r>
      <w:r w:rsidRPr="42E55BD4" w:rsidR="78C55109">
        <w:rPr>
          <w:rFonts w:ascii="Arial" w:hAnsi="Arial" w:eastAsia="Arial" w:cs="Arial"/>
          <w:noProof w:val="0"/>
          <w:sz w:val="22"/>
          <w:szCs w:val="22"/>
          <w:lang w:val="de-DE"/>
        </w:rPr>
        <w:t>.</w:t>
      </w:r>
    </w:p>
    <w:p w:rsidR="78C55109" w:rsidP="42E55BD4" w:rsidRDefault="78C55109" w14:paraId="1E2588CE" w14:textId="12B5BF8B">
      <w:pPr>
        <w:spacing w:before="0" w:beforeAutospacing="off" w:after="120" w:afterAutospacing="off"/>
        <w:rPr>
          <w:rFonts w:ascii="Arial" w:hAnsi="Arial" w:eastAsia="Arial" w:cs="Arial"/>
          <w:noProof w:val="0"/>
          <w:sz w:val="22"/>
          <w:szCs w:val="22"/>
          <w:lang w:val="de-DE"/>
        </w:rPr>
      </w:pPr>
      <w:r w:rsidRPr="42E55BD4" w:rsidR="78C55109">
        <w:rPr>
          <w:rFonts w:ascii="Arial" w:hAnsi="Arial" w:eastAsia="Arial" w:cs="Arial"/>
          <w:noProof w:val="0"/>
          <w:sz w:val="22"/>
          <w:szCs w:val="22"/>
          <w:lang w:val="de-DE"/>
        </w:rPr>
        <w:t xml:space="preserve">Ines Brückel arbeitete </w:t>
      </w:r>
      <w:r w:rsidRPr="42E55BD4" w:rsidR="21A5CDD7">
        <w:rPr>
          <w:rFonts w:ascii="Arial" w:hAnsi="Arial" w:eastAsia="Arial" w:cs="Arial"/>
          <w:noProof w:val="0"/>
          <w:sz w:val="22"/>
          <w:szCs w:val="22"/>
          <w:lang w:val="de-DE"/>
        </w:rPr>
        <w:t xml:space="preserve">bisher </w:t>
      </w:r>
      <w:r w:rsidRPr="42E55BD4" w:rsidR="78C55109">
        <w:rPr>
          <w:rFonts w:ascii="Arial" w:hAnsi="Arial" w:eastAsia="Arial" w:cs="Arial"/>
          <w:noProof w:val="0"/>
          <w:sz w:val="22"/>
          <w:szCs w:val="22"/>
          <w:lang w:val="de-DE"/>
        </w:rPr>
        <w:t xml:space="preserve">bei der </w:t>
      </w:r>
      <w:r w:rsidRPr="42E55BD4" w:rsidR="78C55109">
        <w:rPr>
          <w:rFonts w:ascii="Arial" w:hAnsi="Arial" w:eastAsia="Arial" w:cs="Arial"/>
          <w:noProof w:val="0"/>
          <w:sz w:val="22"/>
          <w:szCs w:val="22"/>
          <w:lang w:val="de-DE"/>
        </w:rPr>
        <w:t>KPMG</w:t>
      </w:r>
      <w:r w:rsidRPr="42E55BD4" w:rsidR="26F0619D">
        <w:rPr>
          <w:rFonts w:ascii="Arial" w:hAnsi="Arial" w:eastAsia="Arial" w:cs="Arial"/>
          <w:noProof w:val="0"/>
          <w:sz w:val="22"/>
          <w:szCs w:val="22"/>
          <w:lang w:val="de-DE"/>
        </w:rPr>
        <w:t xml:space="preserve"> </w:t>
      </w:r>
      <w:r w:rsidRPr="42E55BD4" w:rsidR="78C55109">
        <w:rPr>
          <w:rFonts w:ascii="Arial" w:hAnsi="Arial" w:eastAsia="Arial" w:cs="Arial"/>
          <w:noProof w:val="0"/>
          <w:sz w:val="22"/>
          <w:szCs w:val="22"/>
          <w:lang w:val="de-DE"/>
        </w:rPr>
        <w:t xml:space="preserve">Wirtschaftsprüfungsgesellschaft sowie in führenden Positionen im Finanzbereich großer internationaler Technologieunternehmen. Sie hat einen Universitätsabschluss in Betriebswirtschaftslehre mit den Schwerpunkten Finanzen, Investitionen und Marketing sowie einen Abschluss zum Chartered Financial Analyst (CFA). </w:t>
      </w:r>
    </w:p>
    <w:p w:rsidR="168B3C1B" w:rsidP="42E55BD4" w:rsidRDefault="168B3C1B" w14:paraId="25D9875A" w14:textId="456A7812">
      <w:pPr>
        <w:pStyle w:val="Normal"/>
        <w:spacing w:before="0" w:beforeAutospacing="off" w:after="120" w:afterAutospacing="off" w:line="240" w:lineRule="auto"/>
        <w:rPr>
          <w:rFonts w:ascii="Arial" w:hAnsi="Arial" w:eastAsia="Arial" w:cs="Arial"/>
          <w:noProof w:val="0"/>
          <w:sz w:val="22"/>
          <w:szCs w:val="22"/>
          <w:lang w:val="de-DE"/>
        </w:rPr>
      </w:pPr>
      <w:r w:rsidRPr="42E55BD4" w:rsidR="47A449E4">
        <w:rPr>
          <w:rFonts w:ascii="Arial" w:hAnsi="Arial" w:eastAsia="Arial" w:cs="Arial"/>
          <w:noProof w:val="0"/>
          <w:sz w:val="22"/>
          <w:szCs w:val="22"/>
          <w:lang w:val="de-DE"/>
        </w:rPr>
        <w:t xml:space="preserve">Der Aufsichtsratsvorsitzende Norbert Basler erklärt: </w:t>
      </w:r>
      <w:r w:rsidRPr="42E55BD4" w:rsidR="78C55109">
        <w:rPr>
          <w:rFonts w:ascii="Arial" w:hAnsi="Arial" w:eastAsia="Arial" w:cs="Arial"/>
          <w:noProof w:val="0"/>
          <w:sz w:val="22"/>
          <w:szCs w:val="22"/>
          <w:lang w:val="de-DE"/>
        </w:rPr>
        <w:t>„Wir freuen uns sehr, dass wir Frau Brückel für die Vorstandsposition gewinnen konnten sowie auf die Zusammenarbeit und den frischen Wind, den sie mit ihrer langjährigen Erfahrung in Zukunft bei der Basler AG einbringen wird</w:t>
      </w:r>
      <w:r w:rsidRPr="42E55BD4" w:rsidR="5865C671">
        <w:rPr>
          <w:rFonts w:ascii="Arial" w:hAnsi="Arial" w:eastAsia="Arial" w:cs="Arial"/>
          <w:noProof w:val="0"/>
          <w:sz w:val="22"/>
          <w:szCs w:val="22"/>
          <w:lang w:val="de-DE"/>
        </w:rPr>
        <w:t>.</w:t>
      </w:r>
      <w:r w:rsidRPr="42E55BD4" w:rsidR="78C55109">
        <w:rPr>
          <w:rFonts w:ascii="Arial" w:hAnsi="Arial" w:eastAsia="Arial" w:cs="Arial"/>
          <w:noProof w:val="0"/>
          <w:sz w:val="22"/>
          <w:szCs w:val="22"/>
          <w:lang w:val="de-DE"/>
        </w:rPr>
        <w:t>“</w:t>
      </w:r>
    </w:p>
    <w:p w:rsidR="168B3C1B" w:rsidP="42E55BD4" w:rsidRDefault="168B3C1B" w14:paraId="276C950C" w14:textId="69877BAD">
      <w:pPr>
        <w:pStyle w:val="Normal"/>
        <w:spacing w:before="0" w:beforeAutospacing="off" w:after="120" w:afterAutospacing="off" w:line="240" w:lineRule="auto"/>
        <w:rPr>
          <w:rFonts w:ascii="Arial" w:hAnsi="Arial" w:eastAsia="Arial" w:cs="Arial"/>
          <w:noProof w:val="0"/>
          <w:sz w:val="22"/>
          <w:szCs w:val="22"/>
          <w:lang w:val="de-DE"/>
        </w:rPr>
      </w:pPr>
      <w:r w:rsidRPr="42E55BD4" w:rsidR="78C55109">
        <w:rPr>
          <w:rFonts w:ascii="Arial" w:hAnsi="Arial" w:eastAsia="Arial" w:cs="Arial"/>
          <w:noProof w:val="0"/>
          <w:sz w:val="22"/>
          <w:szCs w:val="22"/>
          <w:lang w:val="de-DE"/>
        </w:rPr>
        <w:t xml:space="preserve"> </w:t>
      </w:r>
    </w:p>
    <w:p w:rsidRPr="001861E9" w:rsidR="00664F2B" w:rsidP="00144361" w:rsidRDefault="6EB15769" w14:paraId="20D025BA" w14:textId="5FD165DC">
      <w:pPr>
        <w:jc w:val="left"/>
        <w:rPr>
          <w:rFonts w:eastAsia="Arial" w:cs="Arial"/>
          <w:b w:val="1"/>
          <w:bCs w:val="1"/>
          <w:sz w:val="22"/>
          <w:szCs w:val="22"/>
        </w:rPr>
      </w:pPr>
      <w:r w:rsidRPr="030408E2" w:rsidR="6EB15769">
        <w:rPr>
          <w:rFonts w:eastAsia="Arial" w:cs="Arial"/>
          <w:b w:val="1"/>
          <w:bCs w:val="1"/>
          <w:sz w:val="22"/>
          <w:szCs w:val="22"/>
        </w:rPr>
        <w:t>Bildunterschrift:</w:t>
      </w:r>
      <w:r w:rsidRPr="030408E2" w:rsidR="767ADED0">
        <w:rPr>
          <w:rFonts w:eastAsia="Arial" w:cs="Arial"/>
          <w:b w:val="1"/>
          <w:bCs w:val="1"/>
          <w:sz w:val="22"/>
          <w:szCs w:val="22"/>
        </w:rPr>
        <w:t xml:space="preserve"> </w:t>
      </w:r>
      <w:r w:rsidRPr="030408E2" w:rsidR="69B008BC">
        <w:rPr>
          <w:rFonts w:eastAsia="Arial" w:cs="Arial"/>
          <w:b w:val="1"/>
          <w:bCs w:val="1"/>
          <w:sz w:val="22"/>
          <w:szCs w:val="22"/>
        </w:rPr>
        <w:t>Ines Brückel</w:t>
      </w:r>
      <w:r>
        <w:br/>
      </w:r>
    </w:p>
    <w:p w:rsidR="6EB15769" w:rsidRDefault="640A7D1A" w14:paraId="1315F1D8" w14:textId="3D67B487">
      <w:r w:rsidRPr="22075DC1" w:rsidR="640A7D1A">
        <w:rPr>
          <w:rFonts w:eastAsia="Arial" w:cs="Arial"/>
          <w:sz w:val="22"/>
          <w:szCs w:val="22"/>
        </w:rPr>
        <w:t xml:space="preserve">Die Basler AG ist ein international führender und erfahrener Experte für Computer Vision. Das Unternehmen bietet ein breites aufeinander abgestimmtes Produktportfolio an Bildverarbeitungs-Hardware und -Software an. Zudem löst es gemeinsam mit Kunden deren Vision Applikationsfragen und entwickelt kundenspezifische Produkte oder Lösungen. Der 1988 gegründete Basler Konzern beschäftigt </w:t>
      </w:r>
      <w:r w:rsidRPr="22075DC1" w:rsidR="58A2670A">
        <w:rPr>
          <w:rFonts w:eastAsia="Arial" w:cs="Arial"/>
          <w:sz w:val="22"/>
          <w:szCs w:val="22"/>
        </w:rPr>
        <w:t xml:space="preserve">rund </w:t>
      </w:r>
      <w:r w:rsidRPr="22075DC1" w:rsidR="62B3D31B">
        <w:rPr>
          <w:rFonts w:eastAsia="Arial" w:cs="Arial"/>
          <w:sz w:val="22"/>
          <w:szCs w:val="22"/>
        </w:rPr>
        <w:t>850</w:t>
      </w:r>
      <w:r w:rsidRPr="22075DC1" w:rsidR="640A7D1A">
        <w:rPr>
          <w:rFonts w:eastAsia="Arial" w:cs="Arial"/>
          <w:sz w:val="22"/>
          <w:szCs w:val="22"/>
        </w:rPr>
        <w:t xml:space="preserve"> Mitarbeitende an seinem Hauptsitz in Ahrensburg sowie an weiteren Vertriebs- und Entwicklungsstandorten in Europa, Asien und Nordamerika. Das Unternehmen investiert maßgeblich in die Entwicklung von innovativen, zuverlässigen und langlebigen Produkten mit einem hervorragenden Preis-Leistungs-Verhältnis. Dank der weltweit agierenden Vertriebs- und Serviceorganisation und der Zusammenarbeit mit renommierten Partnern findet Basler seit über 3</w:t>
      </w:r>
      <w:r w:rsidRPr="22075DC1" w:rsidR="31B0BB00">
        <w:rPr>
          <w:rFonts w:eastAsia="Arial" w:cs="Arial"/>
          <w:sz w:val="22"/>
          <w:szCs w:val="22"/>
        </w:rPr>
        <w:t>5</w:t>
      </w:r>
      <w:r w:rsidRPr="22075DC1" w:rsidR="640A7D1A">
        <w:rPr>
          <w:rFonts w:eastAsia="Arial" w:cs="Arial"/>
          <w:sz w:val="22"/>
          <w:szCs w:val="22"/>
        </w:rPr>
        <w:t xml:space="preserve"> Jahren passende Lösungen für Kunden aus den unterschiedlichsten Bereichen.</w:t>
      </w:r>
      <w:r w:rsidRPr="22075DC1" w:rsidR="6AA95848">
        <w:rPr>
          <w:rFonts w:eastAsia="Arial" w:cs="Arial"/>
          <w:sz w:val="22"/>
          <w:szCs w:val="22"/>
        </w:rPr>
        <w:t xml:space="preserve"> </w:t>
      </w:r>
    </w:p>
    <w:p w:rsidR="00727817" w:rsidP="6220A91D" w:rsidRDefault="6EB15769" w14:paraId="0C3605AD" w14:textId="4A8B9155">
      <w:pPr>
        <w:autoSpaceDE w:val="0"/>
        <w:autoSpaceDN w:val="0"/>
        <w:spacing w:before="240" w:after="0" w:line="280" w:lineRule="exact"/>
      </w:pPr>
      <w:r>
        <w:t xml:space="preserve">Weitere Informationen sind erhältlich unter der Telefonnummer +49 4102 463 500, per E-Mail an </w:t>
      </w:r>
      <w:hyperlink r:id="rId14">
        <w:r w:rsidRPr="6220A91D" w:rsidR="6220A91D">
          <w:rPr>
            <w:rStyle w:val="Hyperlink"/>
            <w:rFonts w:eastAsia="Arial" w:cs="Arial"/>
            <w:sz w:val="19"/>
            <w:szCs w:val="19"/>
          </w:rPr>
          <w:t>sales.europe@baslerweb.com</w:t>
        </w:r>
      </w:hyperlink>
      <w:r w:rsidRPr="6220A91D" w:rsidR="6220A91D">
        <w:rPr>
          <w:rFonts w:eastAsia="Arial" w:cs="Arial"/>
          <w:color w:val="1F497D" w:themeColor="text2"/>
          <w:sz w:val="19"/>
          <w:szCs w:val="19"/>
        </w:rPr>
        <w:t xml:space="preserve"> </w:t>
      </w:r>
      <w:r w:rsidRPr="6220A91D" w:rsidR="6220A91D">
        <w:rPr>
          <w:rFonts w:eastAsia="Arial" w:cs="Arial"/>
        </w:rPr>
        <w:t xml:space="preserve"> </w:t>
      </w:r>
      <w:r>
        <w:t xml:space="preserve">oder über die Website </w:t>
      </w:r>
      <w:hyperlink r:id="rId15">
        <w:r w:rsidRPr="6220A91D">
          <w:rPr>
            <w:rStyle w:val="Hyperlink"/>
          </w:rPr>
          <w:t>www.baslerweb.com</w:t>
        </w:r>
      </w:hyperlink>
      <w:r>
        <w:t>.</w:t>
      </w:r>
    </w:p>
    <w:p w:rsidRPr="00D85E0F" w:rsidR="00727817" w:rsidP="00727817" w:rsidRDefault="00727817" w14:paraId="0F8476DF" w14:textId="77777777">
      <w:pPr>
        <w:pStyle w:val="ASMListing"/>
        <w:tabs>
          <w:tab w:val="clear" w:pos="1814"/>
          <w:tab w:val="clear" w:pos="2722"/>
          <w:tab w:val="clear" w:pos="5443"/>
          <w:tab w:val="left" w:pos="4820"/>
        </w:tabs>
        <w:spacing w:after="0" w:line="280" w:lineRule="exact"/>
        <w:jc w:val="both"/>
        <w:rPr>
          <w:rFonts w:ascii="Arial" w:hAnsi="Arial"/>
          <w:sz w:val="22"/>
        </w:rPr>
      </w:pPr>
    </w:p>
    <w:p w:rsidRPr="00F13FE4" w:rsidR="2473BA46" w:rsidP="3921137B" w:rsidRDefault="2473BA46" w14:paraId="333FFFBE" w14:textId="5B68207C">
      <w:pPr>
        <w:pStyle w:val="BodyText2"/>
        <w:spacing w:after="72"/>
        <w:rPr>
          <w:rFonts w:eastAsia="Arial" w:cs="Arial"/>
          <w:color w:val="000000" w:themeColor="text1"/>
          <w:sz w:val="20"/>
        </w:rPr>
      </w:pPr>
      <w:r w:rsidRPr="3921137B">
        <w:rPr>
          <w:rFonts w:eastAsia="Arial" w:cs="Arial"/>
          <w:b/>
          <w:bCs/>
          <w:color w:val="000000" w:themeColor="text1"/>
          <w:sz w:val="20"/>
        </w:rPr>
        <w:t>Pressekontakt:</w:t>
      </w:r>
    </w:p>
    <w:p w:rsidRPr="00F13FE4" w:rsidR="2473BA46" w:rsidP="3921137B" w:rsidRDefault="2473BA46" w14:paraId="02A4838B" w14:textId="138C2A0F">
      <w:pPr>
        <w:spacing w:after="0" w:line="280" w:lineRule="exact"/>
        <w:jc w:val="left"/>
        <w:rPr>
          <w:rFonts w:eastAsia="Arial" w:cs="Arial"/>
          <w:color w:val="000000" w:themeColor="text1"/>
        </w:rPr>
      </w:pPr>
      <w:r w:rsidRPr="3921137B">
        <w:rPr>
          <w:rFonts w:eastAsia="Arial" w:cs="Arial"/>
          <w:color w:val="000000" w:themeColor="text1"/>
        </w:rPr>
        <w:t>Frank von Kittlitz– Editor</w:t>
      </w:r>
    </w:p>
    <w:p w:rsidRPr="00F13FE4" w:rsidR="2473BA46" w:rsidP="3921137B" w:rsidRDefault="2473BA46" w14:paraId="30ABCDBF" w14:textId="138809B0">
      <w:pPr>
        <w:spacing w:after="0" w:line="280" w:lineRule="exact"/>
        <w:jc w:val="left"/>
        <w:rPr>
          <w:rFonts w:eastAsia="Arial" w:cs="Arial"/>
          <w:color w:val="000000" w:themeColor="text1"/>
        </w:rPr>
      </w:pPr>
      <w:r w:rsidRPr="3921137B">
        <w:rPr>
          <w:rFonts w:eastAsia="Arial" w:cs="Arial"/>
          <w:color w:val="000000" w:themeColor="text1"/>
        </w:rPr>
        <w:t>Tel. +49 4102 463 171</w:t>
      </w:r>
    </w:p>
    <w:p w:rsidRPr="00F13FE4" w:rsidR="2473BA46" w:rsidP="3921137B" w:rsidRDefault="00FF0EB3" w14:paraId="0DF19A25" w14:textId="5B422863">
      <w:pPr>
        <w:spacing w:after="0" w:line="280" w:lineRule="exact"/>
        <w:jc w:val="left"/>
        <w:rPr>
          <w:rFonts w:eastAsia="Arial" w:cs="Arial"/>
          <w:color w:val="000000" w:themeColor="text1"/>
        </w:rPr>
      </w:pPr>
      <w:hyperlink r:id="rId16">
        <w:r w:rsidRPr="3921137B" w:rsidR="2473BA46">
          <w:rPr>
            <w:rStyle w:val="Hyperlink"/>
            <w:rFonts w:eastAsia="Arial" w:cs="Arial"/>
          </w:rPr>
          <w:t>Frank.vonKittlitz@baslerweb.com</w:t>
        </w:r>
      </w:hyperlink>
    </w:p>
    <w:p w:rsidRPr="00F13FE4" w:rsidR="3921137B" w:rsidP="3921137B" w:rsidRDefault="3921137B" w14:paraId="4D9FED47" w14:textId="1AFAD0A8">
      <w:pPr>
        <w:spacing w:after="0" w:line="280" w:lineRule="exact"/>
        <w:jc w:val="left"/>
      </w:pPr>
    </w:p>
    <w:p w:rsidRPr="00F13FE4" w:rsidR="00727817" w:rsidP="00727817" w:rsidRDefault="00727817" w14:paraId="63F414C7" w14:textId="77777777">
      <w:pPr>
        <w:spacing w:after="0" w:line="280" w:lineRule="exact"/>
        <w:jc w:val="left"/>
        <w:rPr>
          <w:b/>
        </w:rPr>
      </w:pPr>
    </w:p>
    <w:p w:rsidRPr="00AD108A" w:rsidR="00727817" w:rsidP="6EB15769" w:rsidRDefault="6EB15769" w14:paraId="25CE1287" w14:textId="77777777">
      <w:pPr>
        <w:spacing w:after="0" w:line="280" w:lineRule="exact"/>
        <w:jc w:val="left"/>
        <w:rPr>
          <w:b/>
          <w:bCs/>
        </w:rPr>
      </w:pPr>
      <w:r w:rsidRPr="6EB15769">
        <w:rPr>
          <w:b/>
          <w:bCs/>
        </w:rPr>
        <w:t>Basler AG</w:t>
      </w:r>
    </w:p>
    <w:p w:rsidRPr="00AD108A" w:rsidR="00727817" w:rsidP="00727817" w:rsidRDefault="6EB15769" w14:paraId="6DA97EA9" w14:textId="77777777">
      <w:pPr>
        <w:spacing w:after="0" w:line="280" w:lineRule="exact"/>
        <w:jc w:val="left"/>
      </w:pPr>
      <w:r>
        <w:t xml:space="preserve">An der </w:t>
      </w:r>
      <w:proofErr w:type="spellStart"/>
      <w:r>
        <w:t>Strusbek</w:t>
      </w:r>
      <w:proofErr w:type="spellEnd"/>
      <w:r>
        <w:t xml:space="preserve"> 60-62</w:t>
      </w:r>
    </w:p>
    <w:p w:rsidRPr="00AD108A" w:rsidR="00727817" w:rsidP="00727817" w:rsidRDefault="6EB15769" w14:paraId="1A6D0D63" w14:textId="77777777">
      <w:pPr>
        <w:spacing w:after="0" w:line="280" w:lineRule="exact"/>
        <w:jc w:val="left"/>
      </w:pPr>
      <w:r>
        <w:t>22926 Ahrensburg</w:t>
      </w:r>
    </w:p>
    <w:p w:rsidR="00FE6311" w:rsidP="00727817" w:rsidRDefault="00FF0EB3" w14:paraId="64A74955" w14:textId="77777777">
      <w:pPr>
        <w:spacing w:after="0" w:line="280" w:lineRule="exact"/>
        <w:jc w:val="left"/>
        <w:rPr>
          <w:rStyle w:val="Hyperlink"/>
        </w:rPr>
      </w:pPr>
      <w:hyperlink w:history="1" r:id="rId17">
        <w:r w:rsidRPr="000908AB" w:rsidR="00FE6311">
          <w:rPr>
            <w:rStyle w:val="Hyperlink"/>
          </w:rPr>
          <w:t>www.baslerweb.com</w:t>
        </w:r>
      </w:hyperlink>
    </w:p>
    <w:p w:rsidR="00626463" w:rsidP="00727817" w:rsidRDefault="00626463" w14:paraId="66E70962" w14:textId="77777777">
      <w:pPr>
        <w:spacing w:after="0" w:line="280" w:lineRule="exact"/>
        <w:jc w:val="left"/>
        <w:rPr>
          <w:rStyle w:val="Hyperlink"/>
        </w:rPr>
      </w:pPr>
    </w:p>
    <w:p w:rsidRPr="00AD108A" w:rsidR="00626463" w:rsidP="5122486F" w:rsidRDefault="00626463" w14:paraId="36CABFCE" w14:textId="4478C268">
      <w:pPr>
        <w:spacing w:after="0" w:line="280" w:lineRule="exact"/>
        <w:jc w:val="left"/>
        <w:rPr>
          <w:rStyle w:val="Hyperlink"/>
        </w:rPr>
      </w:pPr>
    </w:p>
    <w:sectPr w:rsidRPr="00AD108A" w:rsidR="00626463" w:rsidSect="004D34C5">
      <w:headerReference w:type="even" r:id="rId18"/>
      <w:headerReference w:type="default" r:id="rId19"/>
      <w:footerReference w:type="even" r:id="rId20"/>
      <w:headerReference w:type="first" r:id="rId21"/>
      <w:footerReference w:type="first" r:id="rId22"/>
      <w:type w:val="continuous"/>
      <w:pgSz w:w="11907" w:h="16840" w:orient="portrait" w:code="9"/>
      <w:pgMar w:top="1417" w:right="1417" w:bottom="1134" w:left="1417" w:header="720" w:footer="720" w:gutter="0"/>
      <w:paperSrc w:first="11" w:other="11"/>
      <w:pgNumType w:start="1"/>
      <w:cols w:space="720"/>
      <w:docGrid w:linePitch="27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7EB9" w:rsidRDefault="00B37EB9" w14:paraId="356A3915" w14:textId="77777777">
      <w:r>
        <w:separator/>
      </w:r>
    </w:p>
  </w:endnote>
  <w:endnote w:type="continuationSeparator" w:id="0">
    <w:p w:rsidR="00B37EB9" w:rsidRDefault="00B37EB9" w14:paraId="2F9B1B6D" w14:textId="77777777">
      <w:r>
        <w:continuationSeparator/>
      </w:r>
    </w:p>
  </w:endnote>
  <w:endnote w:type="continuationNotice" w:id="1">
    <w:p w:rsidR="00B37EB9" w:rsidRDefault="00B37EB9" w14:paraId="52745FD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2CF5" w:rsidRDefault="00CC2CF5" w14:paraId="4B36A91E"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2CF5" w:rsidRDefault="00CC2CF5" w14:paraId="0B02C4B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2CF5" w:rsidP="6EB15769" w:rsidRDefault="00CC2CF5" w14:paraId="52D8B747" w14:textId="77777777">
    <w:pPr>
      <w:pStyle w:val="Footer"/>
      <w:pBdr>
        <w:top w:val="none" w:color="auto" w:sz="0" w:space="0"/>
      </w:pBdr>
      <w:rPr>
        <w:i w:val="0"/>
      </w:rPr>
    </w:pPr>
    <w:r w:rsidRPr="6EB15769">
      <w:rPr>
        <w:i w:val="0"/>
        <w:vanish/>
      </w:rPr>
      <w:t>Dokumentnummer: AD00007903</w:t>
    </w:r>
  </w:p>
  <w:p w:rsidR="00CC2CF5" w:rsidRDefault="00CC2CF5" w14:paraId="5EFBEE24" w14:textId="77777777">
    <w:pPr>
      <w:pStyle w:val="Footer"/>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7EB9" w:rsidRDefault="00B37EB9" w14:paraId="57C14677" w14:textId="77777777">
      <w:r>
        <w:separator/>
      </w:r>
    </w:p>
  </w:footnote>
  <w:footnote w:type="continuationSeparator" w:id="0">
    <w:p w:rsidR="00B37EB9" w:rsidRDefault="00B37EB9" w14:paraId="56B974E6" w14:textId="77777777">
      <w:r>
        <w:continuationSeparator/>
      </w:r>
    </w:p>
  </w:footnote>
  <w:footnote w:type="continuationNotice" w:id="1">
    <w:p w:rsidR="00B37EB9" w:rsidRDefault="00B37EB9" w14:paraId="0E61C31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2CF5" w:rsidRDefault="00CC2CF5" w14:paraId="1898EC9D"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C2CF5" w:rsidRDefault="00CC2CF5" w14:paraId="3DB9F37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C2CF5" w:rsidRDefault="00C74225" w14:paraId="694BDB36" w14:textId="77777777">
    <w:pPr>
      <w:spacing w:after="0"/>
      <w:ind w:right="-142"/>
      <w:jc w:val="right"/>
    </w:pPr>
    <w:r>
      <w:rPr>
        <w:noProof/>
        <w:color w:val="2B579A"/>
        <w:shd w:val="clear" w:color="auto" w:fill="E6E6E6"/>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rsidR="004D34C5" w:rsidRDefault="004D34C5" w14:paraId="1E258BD9"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C2CF5" w:rsidRDefault="00C74225" w14:paraId="51A78719" w14:textId="77777777">
    <w:pPr>
      <w:pStyle w:val="Header"/>
      <w:pBdr>
        <w:bottom w:val="none" w:color="auto" w:sz="0" w:space="0"/>
      </w:pBdr>
      <w:tabs>
        <w:tab w:val="clear" w:pos="9072"/>
        <w:tab w:val="right" w:pos="8789"/>
      </w:tabs>
      <w:ind w:right="-142"/>
      <w:jc w:val="right"/>
    </w:pPr>
    <w:r>
      <w:rPr>
        <w:noProof/>
        <w:color w:val="2B579A"/>
        <w:shd w:val="clear" w:color="auto" w:fill="E6E6E6"/>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rsidR="00CC2CF5" w:rsidRDefault="00CC2CF5" w14:paraId="22F6BB27" w14:textId="77777777">
    <w:pPr>
      <w:pStyle w:val="Header"/>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upperLetter"/>
      <w:pStyle w:val="Heading7"/>
      <w:lvlText w:val="Appendix%7"/>
      <w:legacy w:legacy="1" w:legacySpace="144" w:legacyIndent="0"/>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9" w15:restartNumberingAfterBreak="0">
    <w:nsid w:val="00C97600"/>
    <w:multiLevelType w:val="hybridMultilevel"/>
    <w:tmpl w:val="DF5C72D4"/>
    <w:lvl w:ilvl="0" w:tplc="CE0A0430">
      <w:start w:val="1"/>
      <w:numFmt w:val="bullet"/>
      <w:lvlText w:val=""/>
      <w:lvlJc w:val="left"/>
      <w:pPr>
        <w:ind w:left="720" w:hanging="360"/>
      </w:pPr>
      <w:rPr>
        <w:rFonts w:hint="default" w:ascii="Symbol" w:hAnsi="Symbol"/>
      </w:rPr>
    </w:lvl>
    <w:lvl w:ilvl="1" w:tplc="17D814D0">
      <w:start w:val="1"/>
      <w:numFmt w:val="bullet"/>
      <w:lvlText w:val="o"/>
      <w:lvlJc w:val="left"/>
      <w:pPr>
        <w:ind w:left="1440" w:hanging="360"/>
      </w:pPr>
      <w:rPr>
        <w:rFonts w:hint="default" w:ascii="Courier New" w:hAnsi="Courier New"/>
      </w:rPr>
    </w:lvl>
    <w:lvl w:ilvl="2" w:tplc="D12C1D38">
      <w:start w:val="1"/>
      <w:numFmt w:val="bullet"/>
      <w:lvlText w:val=""/>
      <w:lvlJc w:val="left"/>
      <w:pPr>
        <w:ind w:left="2160" w:hanging="360"/>
      </w:pPr>
      <w:rPr>
        <w:rFonts w:hint="default" w:ascii="Wingdings" w:hAnsi="Wingdings"/>
      </w:rPr>
    </w:lvl>
    <w:lvl w:ilvl="3" w:tplc="780E4BB8">
      <w:start w:val="1"/>
      <w:numFmt w:val="bullet"/>
      <w:lvlText w:val=""/>
      <w:lvlJc w:val="left"/>
      <w:pPr>
        <w:ind w:left="2880" w:hanging="360"/>
      </w:pPr>
      <w:rPr>
        <w:rFonts w:hint="default" w:ascii="Symbol" w:hAnsi="Symbol"/>
      </w:rPr>
    </w:lvl>
    <w:lvl w:ilvl="4" w:tplc="47028468">
      <w:start w:val="1"/>
      <w:numFmt w:val="bullet"/>
      <w:lvlText w:val="o"/>
      <w:lvlJc w:val="left"/>
      <w:pPr>
        <w:ind w:left="3600" w:hanging="360"/>
      </w:pPr>
      <w:rPr>
        <w:rFonts w:hint="default" w:ascii="Courier New" w:hAnsi="Courier New"/>
      </w:rPr>
    </w:lvl>
    <w:lvl w:ilvl="5" w:tplc="04FEEAB0">
      <w:start w:val="1"/>
      <w:numFmt w:val="bullet"/>
      <w:lvlText w:val=""/>
      <w:lvlJc w:val="left"/>
      <w:pPr>
        <w:ind w:left="4320" w:hanging="360"/>
      </w:pPr>
      <w:rPr>
        <w:rFonts w:hint="default" w:ascii="Wingdings" w:hAnsi="Wingdings"/>
      </w:rPr>
    </w:lvl>
    <w:lvl w:ilvl="6" w:tplc="279ABE2C">
      <w:start w:val="1"/>
      <w:numFmt w:val="bullet"/>
      <w:lvlText w:val=""/>
      <w:lvlJc w:val="left"/>
      <w:pPr>
        <w:ind w:left="5040" w:hanging="360"/>
      </w:pPr>
      <w:rPr>
        <w:rFonts w:hint="default" w:ascii="Symbol" w:hAnsi="Symbol"/>
      </w:rPr>
    </w:lvl>
    <w:lvl w:ilvl="7" w:tplc="40DA3C24">
      <w:start w:val="1"/>
      <w:numFmt w:val="bullet"/>
      <w:lvlText w:val="o"/>
      <w:lvlJc w:val="left"/>
      <w:pPr>
        <w:ind w:left="5760" w:hanging="360"/>
      </w:pPr>
      <w:rPr>
        <w:rFonts w:hint="default" w:ascii="Courier New" w:hAnsi="Courier New"/>
      </w:rPr>
    </w:lvl>
    <w:lvl w:ilvl="8" w:tplc="A6A21130">
      <w:start w:val="1"/>
      <w:numFmt w:val="bullet"/>
      <w:lvlText w:val=""/>
      <w:lvlJc w:val="left"/>
      <w:pPr>
        <w:ind w:left="6480" w:hanging="360"/>
      </w:pPr>
      <w:rPr>
        <w:rFonts w:hint="default" w:ascii="Wingdings" w:hAnsi="Wingdings"/>
      </w:rPr>
    </w:lvl>
  </w:abstractNum>
  <w:abstractNum w:abstractNumId="10" w15:restartNumberingAfterBreak="0">
    <w:nsid w:val="2611222D"/>
    <w:multiLevelType w:val="hybridMultilevel"/>
    <w:tmpl w:val="5030A2F0"/>
    <w:lvl w:ilvl="0" w:tplc="79E6D308">
      <w:start w:val="1"/>
      <w:numFmt w:val="bullet"/>
      <w:lvlText w:val=""/>
      <w:lvlJc w:val="left"/>
      <w:pPr>
        <w:ind w:left="720" w:hanging="360"/>
      </w:pPr>
      <w:rPr>
        <w:rFonts w:hint="default" w:ascii="Symbol" w:hAnsi="Symbol"/>
      </w:rPr>
    </w:lvl>
    <w:lvl w:ilvl="1" w:tplc="739A71A8">
      <w:start w:val="1"/>
      <w:numFmt w:val="bullet"/>
      <w:lvlText w:val="o"/>
      <w:lvlJc w:val="left"/>
      <w:pPr>
        <w:ind w:left="1440" w:hanging="360"/>
      </w:pPr>
      <w:rPr>
        <w:rFonts w:hint="default" w:ascii="Courier New" w:hAnsi="Courier New"/>
      </w:rPr>
    </w:lvl>
    <w:lvl w:ilvl="2" w:tplc="D5DE5B92">
      <w:start w:val="1"/>
      <w:numFmt w:val="bullet"/>
      <w:lvlText w:val=""/>
      <w:lvlJc w:val="left"/>
      <w:pPr>
        <w:ind w:left="2160" w:hanging="360"/>
      </w:pPr>
      <w:rPr>
        <w:rFonts w:hint="default" w:ascii="Wingdings" w:hAnsi="Wingdings"/>
      </w:rPr>
    </w:lvl>
    <w:lvl w:ilvl="3" w:tplc="48C6361E">
      <w:start w:val="1"/>
      <w:numFmt w:val="bullet"/>
      <w:lvlText w:val=""/>
      <w:lvlJc w:val="left"/>
      <w:pPr>
        <w:ind w:left="2880" w:hanging="360"/>
      </w:pPr>
      <w:rPr>
        <w:rFonts w:hint="default" w:ascii="Symbol" w:hAnsi="Symbol"/>
      </w:rPr>
    </w:lvl>
    <w:lvl w:ilvl="4" w:tplc="7BF4B130">
      <w:start w:val="1"/>
      <w:numFmt w:val="bullet"/>
      <w:lvlText w:val="o"/>
      <w:lvlJc w:val="left"/>
      <w:pPr>
        <w:ind w:left="3600" w:hanging="360"/>
      </w:pPr>
      <w:rPr>
        <w:rFonts w:hint="default" w:ascii="Courier New" w:hAnsi="Courier New"/>
      </w:rPr>
    </w:lvl>
    <w:lvl w:ilvl="5" w:tplc="2FE82954">
      <w:start w:val="1"/>
      <w:numFmt w:val="bullet"/>
      <w:lvlText w:val=""/>
      <w:lvlJc w:val="left"/>
      <w:pPr>
        <w:ind w:left="4320" w:hanging="360"/>
      </w:pPr>
      <w:rPr>
        <w:rFonts w:hint="default" w:ascii="Wingdings" w:hAnsi="Wingdings"/>
      </w:rPr>
    </w:lvl>
    <w:lvl w:ilvl="6" w:tplc="DB34E984">
      <w:start w:val="1"/>
      <w:numFmt w:val="bullet"/>
      <w:lvlText w:val=""/>
      <w:lvlJc w:val="left"/>
      <w:pPr>
        <w:ind w:left="5040" w:hanging="360"/>
      </w:pPr>
      <w:rPr>
        <w:rFonts w:hint="default" w:ascii="Symbol" w:hAnsi="Symbol"/>
      </w:rPr>
    </w:lvl>
    <w:lvl w:ilvl="7" w:tplc="1FC8AB78">
      <w:start w:val="1"/>
      <w:numFmt w:val="bullet"/>
      <w:lvlText w:val="o"/>
      <w:lvlJc w:val="left"/>
      <w:pPr>
        <w:ind w:left="5760" w:hanging="360"/>
      </w:pPr>
      <w:rPr>
        <w:rFonts w:hint="default" w:ascii="Courier New" w:hAnsi="Courier New"/>
      </w:rPr>
    </w:lvl>
    <w:lvl w:ilvl="8" w:tplc="8E0A8986">
      <w:start w:val="1"/>
      <w:numFmt w:val="bullet"/>
      <w:lvlText w:val=""/>
      <w:lvlJc w:val="left"/>
      <w:pPr>
        <w:ind w:left="6480" w:hanging="360"/>
      </w:pPr>
      <w:rPr>
        <w:rFonts w:hint="default" w:ascii="Wingdings" w:hAnsi="Wingdings"/>
      </w:rPr>
    </w:lvl>
  </w:abstractNum>
  <w:abstractNum w:abstractNumId="11"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2"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abstractNum w:abstractNumId="13" w15:restartNumberingAfterBreak="0">
    <w:nsid w:val="5C39A27D"/>
    <w:multiLevelType w:val="hybridMultilevel"/>
    <w:tmpl w:val="4274ACF2"/>
    <w:lvl w:ilvl="0" w:tplc="695C897C">
      <w:start w:val="1"/>
      <w:numFmt w:val="bullet"/>
      <w:lvlText w:val=""/>
      <w:lvlJc w:val="left"/>
      <w:pPr>
        <w:ind w:left="720" w:hanging="360"/>
      </w:pPr>
      <w:rPr>
        <w:rFonts w:hint="default" w:ascii="Symbol" w:hAnsi="Symbol"/>
      </w:rPr>
    </w:lvl>
    <w:lvl w:ilvl="1" w:tplc="E634E668">
      <w:start w:val="1"/>
      <w:numFmt w:val="bullet"/>
      <w:lvlText w:val="o"/>
      <w:lvlJc w:val="left"/>
      <w:pPr>
        <w:ind w:left="1440" w:hanging="360"/>
      </w:pPr>
      <w:rPr>
        <w:rFonts w:hint="default" w:ascii="Courier New" w:hAnsi="Courier New"/>
      </w:rPr>
    </w:lvl>
    <w:lvl w:ilvl="2" w:tplc="A17468FA">
      <w:start w:val="1"/>
      <w:numFmt w:val="bullet"/>
      <w:lvlText w:val=""/>
      <w:lvlJc w:val="left"/>
      <w:pPr>
        <w:ind w:left="2160" w:hanging="360"/>
      </w:pPr>
      <w:rPr>
        <w:rFonts w:hint="default" w:ascii="Wingdings" w:hAnsi="Wingdings"/>
      </w:rPr>
    </w:lvl>
    <w:lvl w:ilvl="3" w:tplc="A5BCCA12">
      <w:start w:val="1"/>
      <w:numFmt w:val="bullet"/>
      <w:lvlText w:val=""/>
      <w:lvlJc w:val="left"/>
      <w:pPr>
        <w:ind w:left="2880" w:hanging="360"/>
      </w:pPr>
      <w:rPr>
        <w:rFonts w:hint="default" w:ascii="Symbol" w:hAnsi="Symbol"/>
      </w:rPr>
    </w:lvl>
    <w:lvl w:ilvl="4" w:tplc="87F8D3DA">
      <w:start w:val="1"/>
      <w:numFmt w:val="bullet"/>
      <w:lvlText w:val="o"/>
      <w:lvlJc w:val="left"/>
      <w:pPr>
        <w:ind w:left="3600" w:hanging="360"/>
      </w:pPr>
      <w:rPr>
        <w:rFonts w:hint="default" w:ascii="Courier New" w:hAnsi="Courier New"/>
      </w:rPr>
    </w:lvl>
    <w:lvl w:ilvl="5" w:tplc="13F050C2">
      <w:start w:val="1"/>
      <w:numFmt w:val="bullet"/>
      <w:lvlText w:val=""/>
      <w:lvlJc w:val="left"/>
      <w:pPr>
        <w:ind w:left="4320" w:hanging="360"/>
      </w:pPr>
      <w:rPr>
        <w:rFonts w:hint="default" w:ascii="Wingdings" w:hAnsi="Wingdings"/>
      </w:rPr>
    </w:lvl>
    <w:lvl w:ilvl="6" w:tplc="B3A8AC1E">
      <w:start w:val="1"/>
      <w:numFmt w:val="bullet"/>
      <w:lvlText w:val=""/>
      <w:lvlJc w:val="left"/>
      <w:pPr>
        <w:ind w:left="5040" w:hanging="360"/>
      </w:pPr>
      <w:rPr>
        <w:rFonts w:hint="default" w:ascii="Symbol" w:hAnsi="Symbol"/>
      </w:rPr>
    </w:lvl>
    <w:lvl w:ilvl="7" w:tplc="ABBE3552">
      <w:start w:val="1"/>
      <w:numFmt w:val="bullet"/>
      <w:lvlText w:val="o"/>
      <w:lvlJc w:val="left"/>
      <w:pPr>
        <w:ind w:left="5760" w:hanging="360"/>
      </w:pPr>
      <w:rPr>
        <w:rFonts w:hint="default" w:ascii="Courier New" w:hAnsi="Courier New"/>
      </w:rPr>
    </w:lvl>
    <w:lvl w:ilvl="8" w:tplc="11C03230">
      <w:start w:val="1"/>
      <w:numFmt w:val="bullet"/>
      <w:lvlText w:val=""/>
      <w:lvlJc w:val="left"/>
      <w:pPr>
        <w:ind w:left="6480" w:hanging="360"/>
      </w:pPr>
      <w:rPr>
        <w:rFonts w:hint="default" w:ascii="Wingdings" w:hAnsi="Wingdings"/>
      </w:rPr>
    </w:lvl>
  </w:abstractNum>
  <w:abstractNum w:abstractNumId="14" w15:restartNumberingAfterBreak="0">
    <w:nsid w:val="5D03172A"/>
    <w:multiLevelType w:val="hybridMultilevel"/>
    <w:tmpl w:val="4FB43488"/>
    <w:lvl w:ilvl="0" w:tplc="9FC03B2E">
      <w:start w:val="1"/>
      <w:numFmt w:val="bullet"/>
      <w:lvlText w:val=""/>
      <w:lvlJc w:val="left"/>
      <w:pPr>
        <w:ind w:left="720" w:hanging="360"/>
      </w:pPr>
      <w:rPr>
        <w:rFonts w:hint="default" w:ascii="Symbol" w:hAnsi="Symbol"/>
      </w:rPr>
    </w:lvl>
    <w:lvl w:ilvl="1" w:tplc="DA42C408">
      <w:start w:val="1"/>
      <w:numFmt w:val="bullet"/>
      <w:lvlText w:val=""/>
      <w:lvlJc w:val="left"/>
      <w:pPr>
        <w:ind w:left="1440" w:hanging="360"/>
      </w:pPr>
      <w:rPr>
        <w:rFonts w:hint="default" w:ascii="Symbol" w:hAnsi="Symbol"/>
      </w:rPr>
    </w:lvl>
    <w:lvl w:ilvl="2" w:tplc="FA42658A">
      <w:start w:val="1"/>
      <w:numFmt w:val="bullet"/>
      <w:lvlText w:val=""/>
      <w:lvlJc w:val="left"/>
      <w:pPr>
        <w:ind w:left="2160" w:hanging="360"/>
      </w:pPr>
      <w:rPr>
        <w:rFonts w:hint="default" w:ascii="Wingdings" w:hAnsi="Wingdings"/>
      </w:rPr>
    </w:lvl>
    <w:lvl w:ilvl="3" w:tplc="DA4E6F8A">
      <w:start w:val="1"/>
      <w:numFmt w:val="bullet"/>
      <w:lvlText w:val=""/>
      <w:lvlJc w:val="left"/>
      <w:pPr>
        <w:ind w:left="2880" w:hanging="360"/>
      </w:pPr>
      <w:rPr>
        <w:rFonts w:hint="default" w:ascii="Symbol" w:hAnsi="Symbol"/>
      </w:rPr>
    </w:lvl>
    <w:lvl w:ilvl="4" w:tplc="8DD48DC4">
      <w:start w:val="1"/>
      <w:numFmt w:val="bullet"/>
      <w:lvlText w:val="o"/>
      <w:lvlJc w:val="left"/>
      <w:pPr>
        <w:ind w:left="3600" w:hanging="360"/>
      </w:pPr>
      <w:rPr>
        <w:rFonts w:hint="default" w:ascii="Courier New" w:hAnsi="Courier New"/>
      </w:rPr>
    </w:lvl>
    <w:lvl w:ilvl="5" w:tplc="279ABC9A">
      <w:start w:val="1"/>
      <w:numFmt w:val="bullet"/>
      <w:lvlText w:val=""/>
      <w:lvlJc w:val="left"/>
      <w:pPr>
        <w:ind w:left="4320" w:hanging="360"/>
      </w:pPr>
      <w:rPr>
        <w:rFonts w:hint="default" w:ascii="Wingdings" w:hAnsi="Wingdings"/>
      </w:rPr>
    </w:lvl>
    <w:lvl w:ilvl="6" w:tplc="EC7A92D4">
      <w:start w:val="1"/>
      <w:numFmt w:val="bullet"/>
      <w:lvlText w:val=""/>
      <w:lvlJc w:val="left"/>
      <w:pPr>
        <w:ind w:left="5040" w:hanging="360"/>
      </w:pPr>
      <w:rPr>
        <w:rFonts w:hint="default" w:ascii="Symbol" w:hAnsi="Symbol"/>
      </w:rPr>
    </w:lvl>
    <w:lvl w:ilvl="7" w:tplc="4D10F556">
      <w:start w:val="1"/>
      <w:numFmt w:val="bullet"/>
      <w:lvlText w:val="o"/>
      <w:lvlJc w:val="left"/>
      <w:pPr>
        <w:ind w:left="5760" w:hanging="360"/>
      </w:pPr>
      <w:rPr>
        <w:rFonts w:hint="default" w:ascii="Courier New" w:hAnsi="Courier New"/>
      </w:rPr>
    </w:lvl>
    <w:lvl w:ilvl="8" w:tplc="7A74512A">
      <w:start w:val="1"/>
      <w:numFmt w:val="bullet"/>
      <w:lvlText w:val=""/>
      <w:lvlJc w:val="left"/>
      <w:pPr>
        <w:ind w:left="6480" w:hanging="360"/>
      </w:pPr>
      <w:rPr>
        <w:rFonts w:hint="default" w:ascii="Wingdings" w:hAnsi="Wingdings"/>
      </w:rPr>
    </w:lvl>
  </w:abstractNum>
  <w:abstractNum w:abstractNumId="15" w15:restartNumberingAfterBreak="0">
    <w:nsid w:val="6030449F"/>
    <w:multiLevelType w:val="hybridMultilevel"/>
    <w:tmpl w:val="02303DBE"/>
    <w:lvl w:ilvl="0" w:tplc="F6885262">
      <w:start w:val="1"/>
      <w:numFmt w:val="bullet"/>
      <w:lvlText w:val=""/>
      <w:lvlJc w:val="left"/>
      <w:pPr>
        <w:ind w:left="720" w:hanging="360"/>
      </w:pPr>
      <w:rPr>
        <w:rFonts w:hint="default" w:ascii="Symbol" w:hAnsi="Symbol"/>
      </w:rPr>
    </w:lvl>
    <w:lvl w:ilvl="1" w:tplc="0F3028CE">
      <w:start w:val="1"/>
      <w:numFmt w:val="bullet"/>
      <w:lvlText w:val="o"/>
      <w:lvlJc w:val="left"/>
      <w:pPr>
        <w:ind w:left="1440" w:hanging="360"/>
      </w:pPr>
      <w:rPr>
        <w:rFonts w:hint="default" w:ascii="Courier New" w:hAnsi="Courier New"/>
      </w:rPr>
    </w:lvl>
    <w:lvl w:ilvl="2" w:tplc="AF26DF2C">
      <w:start w:val="1"/>
      <w:numFmt w:val="bullet"/>
      <w:lvlText w:val=""/>
      <w:lvlJc w:val="left"/>
      <w:pPr>
        <w:ind w:left="2160" w:hanging="360"/>
      </w:pPr>
      <w:rPr>
        <w:rFonts w:hint="default" w:ascii="Wingdings" w:hAnsi="Wingdings"/>
      </w:rPr>
    </w:lvl>
    <w:lvl w:ilvl="3" w:tplc="35C07A2E">
      <w:start w:val="1"/>
      <w:numFmt w:val="bullet"/>
      <w:lvlText w:val=""/>
      <w:lvlJc w:val="left"/>
      <w:pPr>
        <w:ind w:left="2880" w:hanging="360"/>
      </w:pPr>
      <w:rPr>
        <w:rFonts w:hint="default" w:ascii="Symbol" w:hAnsi="Symbol"/>
      </w:rPr>
    </w:lvl>
    <w:lvl w:ilvl="4" w:tplc="A8F2B778">
      <w:start w:val="1"/>
      <w:numFmt w:val="bullet"/>
      <w:lvlText w:val="o"/>
      <w:lvlJc w:val="left"/>
      <w:pPr>
        <w:ind w:left="3600" w:hanging="360"/>
      </w:pPr>
      <w:rPr>
        <w:rFonts w:hint="default" w:ascii="Courier New" w:hAnsi="Courier New"/>
      </w:rPr>
    </w:lvl>
    <w:lvl w:ilvl="5" w:tplc="238E7BF6">
      <w:start w:val="1"/>
      <w:numFmt w:val="bullet"/>
      <w:lvlText w:val=""/>
      <w:lvlJc w:val="left"/>
      <w:pPr>
        <w:ind w:left="4320" w:hanging="360"/>
      </w:pPr>
      <w:rPr>
        <w:rFonts w:hint="default" w:ascii="Wingdings" w:hAnsi="Wingdings"/>
      </w:rPr>
    </w:lvl>
    <w:lvl w:ilvl="6" w:tplc="EFDC678C">
      <w:start w:val="1"/>
      <w:numFmt w:val="bullet"/>
      <w:lvlText w:val=""/>
      <w:lvlJc w:val="left"/>
      <w:pPr>
        <w:ind w:left="5040" w:hanging="360"/>
      </w:pPr>
      <w:rPr>
        <w:rFonts w:hint="default" w:ascii="Symbol" w:hAnsi="Symbol"/>
      </w:rPr>
    </w:lvl>
    <w:lvl w:ilvl="7" w:tplc="E0E6868A">
      <w:start w:val="1"/>
      <w:numFmt w:val="bullet"/>
      <w:lvlText w:val="o"/>
      <w:lvlJc w:val="left"/>
      <w:pPr>
        <w:ind w:left="5760" w:hanging="360"/>
      </w:pPr>
      <w:rPr>
        <w:rFonts w:hint="default" w:ascii="Courier New" w:hAnsi="Courier New"/>
      </w:rPr>
    </w:lvl>
    <w:lvl w:ilvl="8" w:tplc="DBF02FB0">
      <w:start w:val="1"/>
      <w:numFmt w:val="bullet"/>
      <w:lvlText w:val=""/>
      <w:lvlJc w:val="left"/>
      <w:pPr>
        <w:ind w:left="6480" w:hanging="360"/>
      </w:pPr>
      <w:rPr>
        <w:rFonts w:hint="default" w:ascii="Wingdings" w:hAnsi="Wingdings"/>
      </w:rPr>
    </w:lvl>
  </w:abstractNum>
  <w:num w:numId="1" w16cid:durableId="960913630">
    <w:abstractNumId w:val="15"/>
  </w:num>
  <w:num w:numId="2" w16cid:durableId="1814440647">
    <w:abstractNumId w:val="10"/>
  </w:num>
  <w:num w:numId="3" w16cid:durableId="1920092427">
    <w:abstractNumId w:val="13"/>
  </w:num>
  <w:num w:numId="4" w16cid:durableId="769349455">
    <w:abstractNumId w:val="9"/>
  </w:num>
  <w:num w:numId="5" w16cid:durableId="1095444252">
    <w:abstractNumId w:val="14"/>
  </w:num>
  <w:num w:numId="6" w16cid:durableId="837888959">
    <w:abstractNumId w:val="8"/>
  </w:num>
  <w:num w:numId="7" w16cid:durableId="713505832">
    <w:abstractNumId w:val="11"/>
  </w:num>
  <w:num w:numId="8" w16cid:durableId="1938827521">
    <w:abstractNumId w:val="7"/>
  </w:num>
  <w:num w:numId="9" w16cid:durableId="2087140824">
    <w:abstractNumId w:val="6"/>
  </w:num>
  <w:num w:numId="10" w16cid:durableId="9380803">
    <w:abstractNumId w:val="5"/>
  </w:num>
  <w:num w:numId="11" w16cid:durableId="725571025">
    <w:abstractNumId w:val="4"/>
  </w:num>
  <w:num w:numId="12" w16cid:durableId="2076278405">
    <w:abstractNumId w:val="3"/>
  </w:num>
  <w:num w:numId="13" w16cid:durableId="1662734689">
    <w:abstractNumId w:val="2"/>
  </w:num>
  <w:num w:numId="14" w16cid:durableId="1785034442">
    <w:abstractNumId w:val="1"/>
  </w:num>
  <w:num w:numId="15" w16cid:durableId="439225831">
    <w:abstractNumId w:val="0"/>
  </w:num>
  <w:num w:numId="16" w16cid:durableId="2009673953">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F5"/>
    <w:rsid w:val="00002444"/>
    <w:rsid w:val="000104E7"/>
    <w:rsid w:val="000152CB"/>
    <w:rsid w:val="00021A00"/>
    <w:rsid w:val="00043D43"/>
    <w:rsid w:val="0005190F"/>
    <w:rsid w:val="00067CBA"/>
    <w:rsid w:val="00071E21"/>
    <w:rsid w:val="00085787"/>
    <w:rsid w:val="00090BDC"/>
    <w:rsid w:val="00092C18"/>
    <w:rsid w:val="0009430C"/>
    <w:rsid w:val="000A60A1"/>
    <w:rsid w:val="000A7621"/>
    <w:rsid w:val="000B6D1E"/>
    <w:rsid w:val="000D4A73"/>
    <w:rsid w:val="00100F73"/>
    <w:rsid w:val="00111799"/>
    <w:rsid w:val="00132DD0"/>
    <w:rsid w:val="00144361"/>
    <w:rsid w:val="00172E91"/>
    <w:rsid w:val="001861E9"/>
    <w:rsid w:val="001941D6"/>
    <w:rsid w:val="001B7B1D"/>
    <w:rsid w:val="001D6E1C"/>
    <w:rsid w:val="001E11CA"/>
    <w:rsid w:val="00206706"/>
    <w:rsid w:val="00231C54"/>
    <w:rsid w:val="00240A81"/>
    <w:rsid w:val="00265F9C"/>
    <w:rsid w:val="002A4074"/>
    <w:rsid w:val="002B44EB"/>
    <w:rsid w:val="002C6026"/>
    <w:rsid w:val="002D12CD"/>
    <w:rsid w:val="002D1924"/>
    <w:rsid w:val="002D317E"/>
    <w:rsid w:val="002F6973"/>
    <w:rsid w:val="002F7B59"/>
    <w:rsid w:val="00303B6A"/>
    <w:rsid w:val="00320226"/>
    <w:rsid w:val="00330A12"/>
    <w:rsid w:val="00337CF1"/>
    <w:rsid w:val="00347E0F"/>
    <w:rsid w:val="00357331"/>
    <w:rsid w:val="00363F09"/>
    <w:rsid w:val="0038493C"/>
    <w:rsid w:val="00395EE2"/>
    <w:rsid w:val="003B6864"/>
    <w:rsid w:val="003D1046"/>
    <w:rsid w:val="003D4BA7"/>
    <w:rsid w:val="003D643F"/>
    <w:rsid w:val="003E7C15"/>
    <w:rsid w:val="00401E8F"/>
    <w:rsid w:val="004021D7"/>
    <w:rsid w:val="00404F34"/>
    <w:rsid w:val="004120B1"/>
    <w:rsid w:val="00414E35"/>
    <w:rsid w:val="00434FC8"/>
    <w:rsid w:val="00466256"/>
    <w:rsid w:val="00493834"/>
    <w:rsid w:val="004949CE"/>
    <w:rsid w:val="004956DD"/>
    <w:rsid w:val="004A7C1C"/>
    <w:rsid w:val="004B215E"/>
    <w:rsid w:val="004B4682"/>
    <w:rsid w:val="004C07A9"/>
    <w:rsid w:val="004D34C5"/>
    <w:rsid w:val="004D72C6"/>
    <w:rsid w:val="005007BB"/>
    <w:rsid w:val="005051F9"/>
    <w:rsid w:val="0050784E"/>
    <w:rsid w:val="005546B3"/>
    <w:rsid w:val="005840AF"/>
    <w:rsid w:val="00585465"/>
    <w:rsid w:val="00585D0F"/>
    <w:rsid w:val="005A6285"/>
    <w:rsid w:val="005B4C4E"/>
    <w:rsid w:val="005D0132"/>
    <w:rsid w:val="005E2339"/>
    <w:rsid w:val="0061035F"/>
    <w:rsid w:val="00626463"/>
    <w:rsid w:val="00626A06"/>
    <w:rsid w:val="00637CA9"/>
    <w:rsid w:val="00637E07"/>
    <w:rsid w:val="006404ED"/>
    <w:rsid w:val="00640829"/>
    <w:rsid w:val="00643564"/>
    <w:rsid w:val="0064529C"/>
    <w:rsid w:val="00650B5B"/>
    <w:rsid w:val="00654316"/>
    <w:rsid w:val="00658855"/>
    <w:rsid w:val="00664F2B"/>
    <w:rsid w:val="006820FA"/>
    <w:rsid w:val="006D456A"/>
    <w:rsid w:val="006E056E"/>
    <w:rsid w:val="006E67D7"/>
    <w:rsid w:val="00703347"/>
    <w:rsid w:val="00713768"/>
    <w:rsid w:val="00727817"/>
    <w:rsid w:val="00733266"/>
    <w:rsid w:val="00743B64"/>
    <w:rsid w:val="00750508"/>
    <w:rsid w:val="00765EA9"/>
    <w:rsid w:val="00771011"/>
    <w:rsid w:val="00794103"/>
    <w:rsid w:val="0079577A"/>
    <w:rsid w:val="007A24FC"/>
    <w:rsid w:val="007B2116"/>
    <w:rsid w:val="007C33CE"/>
    <w:rsid w:val="007C6823"/>
    <w:rsid w:val="007D2792"/>
    <w:rsid w:val="007F3CBD"/>
    <w:rsid w:val="00813EDE"/>
    <w:rsid w:val="0082606F"/>
    <w:rsid w:val="00836732"/>
    <w:rsid w:val="00845A02"/>
    <w:rsid w:val="008A443D"/>
    <w:rsid w:val="008B0D72"/>
    <w:rsid w:val="008E1DAA"/>
    <w:rsid w:val="008E5488"/>
    <w:rsid w:val="008F3D5E"/>
    <w:rsid w:val="00920DC9"/>
    <w:rsid w:val="00933473"/>
    <w:rsid w:val="00947EB7"/>
    <w:rsid w:val="00961374"/>
    <w:rsid w:val="009677F1"/>
    <w:rsid w:val="00967CA2"/>
    <w:rsid w:val="00979080"/>
    <w:rsid w:val="009901E1"/>
    <w:rsid w:val="009A3E81"/>
    <w:rsid w:val="009B1026"/>
    <w:rsid w:val="009B3E81"/>
    <w:rsid w:val="009C1F4C"/>
    <w:rsid w:val="00A17973"/>
    <w:rsid w:val="00A27909"/>
    <w:rsid w:val="00A37039"/>
    <w:rsid w:val="00A56BAB"/>
    <w:rsid w:val="00A973F6"/>
    <w:rsid w:val="00AA7262"/>
    <w:rsid w:val="00AB0CF1"/>
    <w:rsid w:val="00AB37EB"/>
    <w:rsid w:val="00AB37FA"/>
    <w:rsid w:val="00AC2D58"/>
    <w:rsid w:val="00AD108A"/>
    <w:rsid w:val="00AE3330"/>
    <w:rsid w:val="00AF5C08"/>
    <w:rsid w:val="00B044B5"/>
    <w:rsid w:val="00B04FA0"/>
    <w:rsid w:val="00B27F32"/>
    <w:rsid w:val="00B37EB9"/>
    <w:rsid w:val="00B405E7"/>
    <w:rsid w:val="00B449BC"/>
    <w:rsid w:val="00B8157A"/>
    <w:rsid w:val="00B82DCF"/>
    <w:rsid w:val="00B85163"/>
    <w:rsid w:val="00BA5C27"/>
    <w:rsid w:val="00BB20F1"/>
    <w:rsid w:val="00BD285D"/>
    <w:rsid w:val="00BE00AD"/>
    <w:rsid w:val="00BE3028"/>
    <w:rsid w:val="00BFEA57"/>
    <w:rsid w:val="00C135F7"/>
    <w:rsid w:val="00C1361C"/>
    <w:rsid w:val="00C177BF"/>
    <w:rsid w:val="00C365A0"/>
    <w:rsid w:val="00C43BD0"/>
    <w:rsid w:val="00C53778"/>
    <w:rsid w:val="00C74225"/>
    <w:rsid w:val="00C80ACF"/>
    <w:rsid w:val="00C9256B"/>
    <w:rsid w:val="00C97395"/>
    <w:rsid w:val="00C97AE1"/>
    <w:rsid w:val="00CA2AB6"/>
    <w:rsid w:val="00CB597F"/>
    <w:rsid w:val="00CC1EFC"/>
    <w:rsid w:val="00CC2CF5"/>
    <w:rsid w:val="00CE29A4"/>
    <w:rsid w:val="00CF0DDB"/>
    <w:rsid w:val="00CF3905"/>
    <w:rsid w:val="00D05AD6"/>
    <w:rsid w:val="00D1092E"/>
    <w:rsid w:val="00D1418E"/>
    <w:rsid w:val="00D141FB"/>
    <w:rsid w:val="00D1F6CC"/>
    <w:rsid w:val="00D3083B"/>
    <w:rsid w:val="00D37EDC"/>
    <w:rsid w:val="00D5632B"/>
    <w:rsid w:val="00D6206D"/>
    <w:rsid w:val="00D63ADC"/>
    <w:rsid w:val="00D70AE5"/>
    <w:rsid w:val="00D70DFD"/>
    <w:rsid w:val="00D72DCB"/>
    <w:rsid w:val="00D80BDD"/>
    <w:rsid w:val="00D8521F"/>
    <w:rsid w:val="00DA0E26"/>
    <w:rsid w:val="00DA71A9"/>
    <w:rsid w:val="00DB29A9"/>
    <w:rsid w:val="00DB419E"/>
    <w:rsid w:val="00DD2FEC"/>
    <w:rsid w:val="00DD480B"/>
    <w:rsid w:val="00DE0B94"/>
    <w:rsid w:val="00DE7026"/>
    <w:rsid w:val="00DE7233"/>
    <w:rsid w:val="00E16974"/>
    <w:rsid w:val="00E4312D"/>
    <w:rsid w:val="00E51713"/>
    <w:rsid w:val="00E64A4E"/>
    <w:rsid w:val="00E96CDC"/>
    <w:rsid w:val="00E97C6B"/>
    <w:rsid w:val="00EA0928"/>
    <w:rsid w:val="00EA6677"/>
    <w:rsid w:val="00EC0FA5"/>
    <w:rsid w:val="00EC5FB4"/>
    <w:rsid w:val="00EE7C05"/>
    <w:rsid w:val="00F13FE4"/>
    <w:rsid w:val="00F16185"/>
    <w:rsid w:val="00F25991"/>
    <w:rsid w:val="00F27B9D"/>
    <w:rsid w:val="00F310B5"/>
    <w:rsid w:val="00F613AD"/>
    <w:rsid w:val="00F67E9C"/>
    <w:rsid w:val="00F8594A"/>
    <w:rsid w:val="00F910E9"/>
    <w:rsid w:val="00FB64BA"/>
    <w:rsid w:val="00FB7929"/>
    <w:rsid w:val="00FE0E3A"/>
    <w:rsid w:val="00FE6311"/>
    <w:rsid w:val="010EDBFF"/>
    <w:rsid w:val="01F5DB28"/>
    <w:rsid w:val="0268E272"/>
    <w:rsid w:val="02FCA29E"/>
    <w:rsid w:val="030408E2"/>
    <w:rsid w:val="031B0A56"/>
    <w:rsid w:val="0358783C"/>
    <w:rsid w:val="03797059"/>
    <w:rsid w:val="038BF97D"/>
    <w:rsid w:val="03F95DF6"/>
    <w:rsid w:val="0487492F"/>
    <w:rsid w:val="0514D2D0"/>
    <w:rsid w:val="051B8043"/>
    <w:rsid w:val="0522AA8E"/>
    <w:rsid w:val="056B86F4"/>
    <w:rsid w:val="056BBD71"/>
    <w:rsid w:val="05F25EC1"/>
    <w:rsid w:val="06824D11"/>
    <w:rsid w:val="06A37B15"/>
    <w:rsid w:val="06A4E421"/>
    <w:rsid w:val="06B3D625"/>
    <w:rsid w:val="06F1E335"/>
    <w:rsid w:val="072A5056"/>
    <w:rsid w:val="07ECD9B6"/>
    <w:rsid w:val="08FA65AF"/>
    <w:rsid w:val="08FDEFB2"/>
    <w:rsid w:val="092A3E53"/>
    <w:rsid w:val="0933B25F"/>
    <w:rsid w:val="098260A2"/>
    <w:rsid w:val="099137E8"/>
    <w:rsid w:val="09CE58F4"/>
    <w:rsid w:val="09CE91AC"/>
    <w:rsid w:val="0A9C8E98"/>
    <w:rsid w:val="0AC677DA"/>
    <w:rsid w:val="0AD6A370"/>
    <w:rsid w:val="0B1FCF22"/>
    <w:rsid w:val="0B5954B0"/>
    <w:rsid w:val="0B8DB25E"/>
    <w:rsid w:val="0BA92CD5"/>
    <w:rsid w:val="0BBD2E50"/>
    <w:rsid w:val="0BC4F32F"/>
    <w:rsid w:val="0C312A5E"/>
    <w:rsid w:val="0C3F3215"/>
    <w:rsid w:val="0C9A7957"/>
    <w:rsid w:val="0CA9CB94"/>
    <w:rsid w:val="0CDB06D1"/>
    <w:rsid w:val="0CEF386B"/>
    <w:rsid w:val="0D0887A3"/>
    <w:rsid w:val="0E439CAB"/>
    <w:rsid w:val="0E4D0036"/>
    <w:rsid w:val="0E776DBE"/>
    <w:rsid w:val="0EA65CA9"/>
    <w:rsid w:val="0F8763B6"/>
    <w:rsid w:val="0FCA2D8A"/>
    <w:rsid w:val="0FE5D311"/>
    <w:rsid w:val="0FF65248"/>
    <w:rsid w:val="1012D210"/>
    <w:rsid w:val="104B009C"/>
    <w:rsid w:val="104CDBB9"/>
    <w:rsid w:val="10C6F01A"/>
    <w:rsid w:val="10CA6BBD"/>
    <w:rsid w:val="10CDB23C"/>
    <w:rsid w:val="114010A7"/>
    <w:rsid w:val="11FFDA5B"/>
    <w:rsid w:val="128FFAF4"/>
    <w:rsid w:val="1298E24C"/>
    <w:rsid w:val="129B7E4E"/>
    <w:rsid w:val="12A1019D"/>
    <w:rsid w:val="12EAC0F3"/>
    <w:rsid w:val="1306F563"/>
    <w:rsid w:val="133333D0"/>
    <w:rsid w:val="133FF0B8"/>
    <w:rsid w:val="1399F75B"/>
    <w:rsid w:val="147B5899"/>
    <w:rsid w:val="14E69885"/>
    <w:rsid w:val="150A6571"/>
    <w:rsid w:val="15AE6A30"/>
    <w:rsid w:val="15C8CF46"/>
    <w:rsid w:val="1608FFDC"/>
    <w:rsid w:val="164C750D"/>
    <w:rsid w:val="168B3C1B"/>
    <w:rsid w:val="168FA750"/>
    <w:rsid w:val="1719C3ED"/>
    <w:rsid w:val="179F1C44"/>
    <w:rsid w:val="179FA89C"/>
    <w:rsid w:val="17DB8AA1"/>
    <w:rsid w:val="17ED0C9D"/>
    <w:rsid w:val="17F5312C"/>
    <w:rsid w:val="190B148D"/>
    <w:rsid w:val="193F8879"/>
    <w:rsid w:val="19AB0C80"/>
    <w:rsid w:val="1A5752E9"/>
    <w:rsid w:val="1B23ABE9"/>
    <w:rsid w:val="1B390985"/>
    <w:rsid w:val="1B5F8AA7"/>
    <w:rsid w:val="1BA8FF04"/>
    <w:rsid w:val="1BD3DD11"/>
    <w:rsid w:val="1BDBD973"/>
    <w:rsid w:val="1C13C89D"/>
    <w:rsid w:val="1C52850C"/>
    <w:rsid w:val="1C7A9496"/>
    <w:rsid w:val="1CA8D430"/>
    <w:rsid w:val="1CBB0581"/>
    <w:rsid w:val="1CCF4890"/>
    <w:rsid w:val="1D6AFE0A"/>
    <w:rsid w:val="1D838EE3"/>
    <w:rsid w:val="1DD0B9FD"/>
    <w:rsid w:val="1DDE566B"/>
    <w:rsid w:val="1E2A262E"/>
    <w:rsid w:val="1E7E5481"/>
    <w:rsid w:val="1E9FEC70"/>
    <w:rsid w:val="1ED506D9"/>
    <w:rsid w:val="1EE89410"/>
    <w:rsid w:val="1F37047A"/>
    <w:rsid w:val="1F5394D9"/>
    <w:rsid w:val="2006F39A"/>
    <w:rsid w:val="201C2486"/>
    <w:rsid w:val="202F2845"/>
    <w:rsid w:val="2035069F"/>
    <w:rsid w:val="204CA83C"/>
    <w:rsid w:val="20998FC5"/>
    <w:rsid w:val="20A9BE43"/>
    <w:rsid w:val="20B0FBCE"/>
    <w:rsid w:val="20B668F9"/>
    <w:rsid w:val="20B6ABD5"/>
    <w:rsid w:val="20D43C8D"/>
    <w:rsid w:val="20DB1407"/>
    <w:rsid w:val="20E36D49"/>
    <w:rsid w:val="2153160E"/>
    <w:rsid w:val="2168E386"/>
    <w:rsid w:val="21A5CDD7"/>
    <w:rsid w:val="21A7A310"/>
    <w:rsid w:val="21C2602D"/>
    <w:rsid w:val="21E3A65F"/>
    <w:rsid w:val="21F1D789"/>
    <w:rsid w:val="22075DC1"/>
    <w:rsid w:val="2276DACA"/>
    <w:rsid w:val="22963718"/>
    <w:rsid w:val="22DAF6E6"/>
    <w:rsid w:val="2376169A"/>
    <w:rsid w:val="2387FE1B"/>
    <w:rsid w:val="238D2758"/>
    <w:rsid w:val="2395E25C"/>
    <w:rsid w:val="23C6644A"/>
    <w:rsid w:val="242B267D"/>
    <w:rsid w:val="24368326"/>
    <w:rsid w:val="246523F2"/>
    <w:rsid w:val="2473BA46"/>
    <w:rsid w:val="251DE5DE"/>
    <w:rsid w:val="251F38AC"/>
    <w:rsid w:val="25790741"/>
    <w:rsid w:val="25D08A4B"/>
    <w:rsid w:val="2616C9BC"/>
    <w:rsid w:val="264B4512"/>
    <w:rsid w:val="26F0619D"/>
    <w:rsid w:val="27A9BC87"/>
    <w:rsid w:val="27C29E1F"/>
    <w:rsid w:val="2803DC52"/>
    <w:rsid w:val="284BF5DC"/>
    <w:rsid w:val="287C9ECE"/>
    <w:rsid w:val="28F38DCA"/>
    <w:rsid w:val="29484A12"/>
    <w:rsid w:val="29FAF149"/>
    <w:rsid w:val="2A37DE9F"/>
    <w:rsid w:val="2A58AD48"/>
    <w:rsid w:val="2A77D78F"/>
    <w:rsid w:val="2B5BD990"/>
    <w:rsid w:val="2BD0B077"/>
    <w:rsid w:val="2C79A129"/>
    <w:rsid w:val="2CCFF793"/>
    <w:rsid w:val="2CD1A6DA"/>
    <w:rsid w:val="2D10AE1F"/>
    <w:rsid w:val="2E43D417"/>
    <w:rsid w:val="2E6D70AF"/>
    <w:rsid w:val="2E7389F3"/>
    <w:rsid w:val="2E8D9517"/>
    <w:rsid w:val="2ECCBCBD"/>
    <w:rsid w:val="2ED00389"/>
    <w:rsid w:val="2EED9B78"/>
    <w:rsid w:val="2F4D2BA3"/>
    <w:rsid w:val="2FFCD9E4"/>
    <w:rsid w:val="2FFE1176"/>
    <w:rsid w:val="3029168D"/>
    <w:rsid w:val="30404D43"/>
    <w:rsid w:val="30942C07"/>
    <w:rsid w:val="309AAF0B"/>
    <w:rsid w:val="309E0E61"/>
    <w:rsid w:val="30B766B1"/>
    <w:rsid w:val="310D1C52"/>
    <w:rsid w:val="311F34CD"/>
    <w:rsid w:val="3193FCDF"/>
    <w:rsid w:val="319EDE2A"/>
    <w:rsid w:val="31A57466"/>
    <w:rsid w:val="31B0BB00"/>
    <w:rsid w:val="32030ADE"/>
    <w:rsid w:val="3220B7AB"/>
    <w:rsid w:val="3224F7BF"/>
    <w:rsid w:val="3260439F"/>
    <w:rsid w:val="32655F76"/>
    <w:rsid w:val="32D69220"/>
    <w:rsid w:val="351C0F78"/>
    <w:rsid w:val="3520FD17"/>
    <w:rsid w:val="35579787"/>
    <w:rsid w:val="3567804D"/>
    <w:rsid w:val="3593A47E"/>
    <w:rsid w:val="35D14E92"/>
    <w:rsid w:val="35E3379B"/>
    <w:rsid w:val="36568FC0"/>
    <w:rsid w:val="36AFE216"/>
    <w:rsid w:val="36CE4E88"/>
    <w:rsid w:val="3708F2D6"/>
    <w:rsid w:val="375CD186"/>
    <w:rsid w:val="376DCB50"/>
    <w:rsid w:val="3805C07D"/>
    <w:rsid w:val="3816B2BB"/>
    <w:rsid w:val="381CFEC2"/>
    <w:rsid w:val="38304A07"/>
    <w:rsid w:val="38F59E5B"/>
    <w:rsid w:val="3921137B"/>
    <w:rsid w:val="39E81062"/>
    <w:rsid w:val="3A246215"/>
    <w:rsid w:val="3A33D3CA"/>
    <w:rsid w:val="3A80AB40"/>
    <w:rsid w:val="3A93BF08"/>
    <w:rsid w:val="3AB33CE7"/>
    <w:rsid w:val="3AC21C1B"/>
    <w:rsid w:val="3AC22447"/>
    <w:rsid w:val="3B35259F"/>
    <w:rsid w:val="3B952A21"/>
    <w:rsid w:val="3BB31358"/>
    <w:rsid w:val="3BF1D696"/>
    <w:rsid w:val="3C2F254D"/>
    <w:rsid w:val="3C4CA815"/>
    <w:rsid w:val="3CA3A750"/>
    <w:rsid w:val="3CB5BA57"/>
    <w:rsid w:val="3CD7D362"/>
    <w:rsid w:val="3D9464FF"/>
    <w:rsid w:val="3D987813"/>
    <w:rsid w:val="3DC95E6F"/>
    <w:rsid w:val="3E23A775"/>
    <w:rsid w:val="3E46808A"/>
    <w:rsid w:val="3E99C1F6"/>
    <w:rsid w:val="3ECC6E25"/>
    <w:rsid w:val="3ED6D1BC"/>
    <w:rsid w:val="3F936885"/>
    <w:rsid w:val="3FA8A173"/>
    <w:rsid w:val="3FBBB5AD"/>
    <w:rsid w:val="3FE3D672"/>
    <w:rsid w:val="3FE5D965"/>
    <w:rsid w:val="402B1A46"/>
    <w:rsid w:val="404EB4BC"/>
    <w:rsid w:val="4051C6E0"/>
    <w:rsid w:val="406FCEEC"/>
    <w:rsid w:val="40C593C0"/>
    <w:rsid w:val="40E12DAB"/>
    <w:rsid w:val="41735D38"/>
    <w:rsid w:val="42316B39"/>
    <w:rsid w:val="424B49C9"/>
    <w:rsid w:val="4266CF93"/>
    <w:rsid w:val="42DEED3F"/>
    <w:rsid w:val="42E55BD4"/>
    <w:rsid w:val="42F52A13"/>
    <w:rsid w:val="43289CF4"/>
    <w:rsid w:val="43324F2E"/>
    <w:rsid w:val="4335CC92"/>
    <w:rsid w:val="43450591"/>
    <w:rsid w:val="439919B9"/>
    <w:rsid w:val="43C10DC3"/>
    <w:rsid w:val="449C5AED"/>
    <w:rsid w:val="44D94741"/>
    <w:rsid w:val="44EEC5D2"/>
    <w:rsid w:val="45327BF0"/>
    <w:rsid w:val="45442BE1"/>
    <w:rsid w:val="45C6EF37"/>
    <w:rsid w:val="4685272D"/>
    <w:rsid w:val="4693DE8E"/>
    <w:rsid w:val="46941CC3"/>
    <w:rsid w:val="46AA8F7F"/>
    <w:rsid w:val="46D8C5D9"/>
    <w:rsid w:val="47142644"/>
    <w:rsid w:val="47981588"/>
    <w:rsid w:val="47A05595"/>
    <w:rsid w:val="47A449E4"/>
    <w:rsid w:val="47ABC8CD"/>
    <w:rsid w:val="483DF2CF"/>
    <w:rsid w:val="486EAA78"/>
    <w:rsid w:val="486EFFB3"/>
    <w:rsid w:val="48BDAF79"/>
    <w:rsid w:val="48CEF243"/>
    <w:rsid w:val="48D391A2"/>
    <w:rsid w:val="491E49D3"/>
    <w:rsid w:val="492DB658"/>
    <w:rsid w:val="493E17D7"/>
    <w:rsid w:val="4959BF26"/>
    <w:rsid w:val="49648A24"/>
    <w:rsid w:val="49C44B2C"/>
    <w:rsid w:val="49F16F32"/>
    <w:rsid w:val="4A147262"/>
    <w:rsid w:val="4A1BFACA"/>
    <w:rsid w:val="4A35D12F"/>
    <w:rsid w:val="4AEBA5D3"/>
    <w:rsid w:val="4B886C52"/>
    <w:rsid w:val="4BF2EF98"/>
    <w:rsid w:val="4C2F8052"/>
    <w:rsid w:val="4C3FB8A2"/>
    <w:rsid w:val="4CE63532"/>
    <w:rsid w:val="4D0DB560"/>
    <w:rsid w:val="4D1C9A06"/>
    <w:rsid w:val="4D499A14"/>
    <w:rsid w:val="4DDEEBED"/>
    <w:rsid w:val="4E0B41D9"/>
    <w:rsid w:val="4E539CA3"/>
    <w:rsid w:val="4E6D629D"/>
    <w:rsid w:val="4EAC10E7"/>
    <w:rsid w:val="4F358932"/>
    <w:rsid w:val="4F5E296F"/>
    <w:rsid w:val="4FABF2F3"/>
    <w:rsid w:val="4FE6914F"/>
    <w:rsid w:val="4FE7B43B"/>
    <w:rsid w:val="500490E7"/>
    <w:rsid w:val="501E2189"/>
    <w:rsid w:val="5114B9DF"/>
    <w:rsid w:val="5122486F"/>
    <w:rsid w:val="51BCE03F"/>
    <w:rsid w:val="52151E1C"/>
    <w:rsid w:val="522A4471"/>
    <w:rsid w:val="52556611"/>
    <w:rsid w:val="5286E72E"/>
    <w:rsid w:val="52AC55F3"/>
    <w:rsid w:val="53037387"/>
    <w:rsid w:val="5359837A"/>
    <w:rsid w:val="536E483A"/>
    <w:rsid w:val="5378F16B"/>
    <w:rsid w:val="5397EC7A"/>
    <w:rsid w:val="53C15AB2"/>
    <w:rsid w:val="53D58500"/>
    <w:rsid w:val="53DED343"/>
    <w:rsid w:val="53E6DABD"/>
    <w:rsid w:val="53E90DDF"/>
    <w:rsid w:val="53F857D4"/>
    <w:rsid w:val="541A4424"/>
    <w:rsid w:val="543F09B0"/>
    <w:rsid w:val="544B9A5A"/>
    <w:rsid w:val="5465CC69"/>
    <w:rsid w:val="5479B65A"/>
    <w:rsid w:val="547D3630"/>
    <w:rsid w:val="54AF9E21"/>
    <w:rsid w:val="55488493"/>
    <w:rsid w:val="5556682A"/>
    <w:rsid w:val="55A16A54"/>
    <w:rsid w:val="55B6FAB5"/>
    <w:rsid w:val="55C65051"/>
    <w:rsid w:val="55E6A023"/>
    <w:rsid w:val="561315CD"/>
    <w:rsid w:val="563E84CC"/>
    <w:rsid w:val="569E427D"/>
    <w:rsid w:val="571105D2"/>
    <w:rsid w:val="572EF04F"/>
    <w:rsid w:val="578ACFFA"/>
    <w:rsid w:val="57B23DB7"/>
    <w:rsid w:val="58116BAD"/>
    <w:rsid w:val="5865C671"/>
    <w:rsid w:val="586E7B86"/>
    <w:rsid w:val="58A2670A"/>
    <w:rsid w:val="58B082D9"/>
    <w:rsid w:val="58E2AD12"/>
    <w:rsid w:val="58F97C30"/>
    <w:rsid w:val="591E44BE"/>
    <w:rsid w:val="5923B4B7"/>
    <w:rsid w:val="5949C066"/>
    <w:rsid w:val="59599DEA"/>
    <w:rsid w:val="59A5A08A"/>
    <w:rsid w:val="59BD3682"/>
    <w:rsid w:val="5A5A2E2E"/>
    <w:rsid w:val="5A862527"/>
    <w:rsid w:val="5AC26BAE"/>
    <w:rsid w:val="5AE2D94E"/>
    <w:rsid w:val="5B460B5E"/>
    <w:rsid w:val="5B9D7C66"/>
    <w:rsid w:val="5BB84CC3"/>
    <w:rsid w:val="5BD34F75"/>
    <w:rsid w:val="5C20320E"/>
    <w:rsid w:val="5C99BF09"/>
    <w:rsid w:val="5CADA085"/>
    <w:rsid w:val="5D2B8935"/>
    <w:rsid w:val="5D35811A"/>
    <w:rsid w:val="5D907289"/>
    <w:rsid w:val="5D93CB58"/>
    <w:rsid w:val="5D994B4D"/>
    <w:rsid w:val="5D9C4F41"/>
    <w:rsid w:val="5E291048"/>
    <w:rsid w:val="5EABEA31"/>
    <w:rsid w:val="5EF4DEA9"/>
    <w:rsid w:val="5EFD7C9D"/>
    <w:rsid w:val="5F0B0F94"/>
    <w:rsid w:val="5F2FFCD2"/>
    <w:rsid w:val="5F39315B"/>
    <w:rsid w:val="5F4C7F41"/>
    <w:rsid w:val="5F51796F"/>
    <w:rsid w:val="5FDA6536"/>
    <w:rsid w:val="5FF00AA6"/>
    <w:rsid w:val="6037F2F3"/>
    <w:rsid w:val="604CDD53"/>
    <w:rsid w:val="606868C1"/>
    <w:rsid w:val="60ACDDA0"/>
    <w:rsid w:val="60D91EC2"/>
    <w:rsid w:val="6143F57D"/>
    <w:rsid w:val="61854918"/>
    <w:rsid w:val="61BCDD46"/>
    <w:rsid w:val="620F02B0"/>
    <w:rsid w:val="6220A91D"/>
    <w:rsid w:val="6251D719"/>
    <w:rsid w:val="628E2266"/>
    <w:rsid w:val="62A89465"/>
    <w:rsid w:val="62B3D31B"/>
    <w:rsid w:val="63904A64"/>
    <w:rsid w:val="63C83E00"/>
    <w:rsid w:val="63DA07B4"/>
    <w:rsid w:val="63E7CC03"/>
    <w:rsid w:val="63FBE5E7"/>
    <w:rsid w:val="640A7D1A"/>
    <w:rsid w:val="6438D08E"/>
    <w:rsid w:val="64403B2D"/>
    <w:rsid w:val="645D8161"/>
    <w:rsid w:val="64752C20"/>
    <w:rsid w:val="6539BA00"/>
    <w:rsid w:val="656CA9E2"/>
    <w:rsid w:val="65E2735C"/>
    <w:rsid w:val="66A40334"/>
    <w:rsid w:val="66C9BFA3"/>
    <w:rsid w:val="66D337F9"/>
    <w:rsid w:val="66D51432"/>
    <w:rsid w:val="66E4C5ED"/>
    <w:rsid w:val="66EC7FD6"/>
    <w:rsid w:val="67087A43"/>
    <w:rsid w:val="6708A074"/>
    <w:rsid w:val="670AD715"/>
    <w:rsid w:val="678B418F"/>
    <w:rsid w:val="67AEB3A1"/>
    <w:rsid w:val="67B2070A"/>
    <w:rsid w:val="685DB53A"/>
    <w:rsid w:val="68849D1D"/>
    <w:rsid w:val="68A44AA4"/>
    <w:rsid w:val="68AD0BD4"/>
    <w:rsid w:val="69201BEE"/>
    <w:rsid w:val="69362815"/>
    <w:rsid w:val="69696B8F"/>
    <w:rsid w:val="6971A7F9"/>
    <w:rsid w:val="69B008BC"/>
    <w:rsid w:val="69D8802A"/>
    <w:rsid w:val="6A052F5F"/>
    <w:rsid w:val="6A0F1152"/>
    <w:rsid w:val="6A5781D3"/>
    <w:rsid w:val="6A68382E"/>
    <w:rsid w:val="6AA07B26"/>
    <w:rsid w:val="6AA95848"/>
    <w:rsid w:val="6B5EE925"/>
    <w:rsid w:val="6B7B0A25"/>
    <w:rsid w:val="6B97EF9B"/>
    <w:rsid w:val="6BB9A3BC"/>
    <w:rsid w:val="6BC71BA5"/>
    <w:rsid w:val="6C49B80B"/>
    <w:rsid w:val="6C6826CB"/>
    <w:rsid w:val="6C7A2816"/>
    <w:rsid w:val="6CF129D1"/>
    <w:rsid w:val="6D089BEE"/>
    <w:rsid w:val="6DFDF758"/>
    <w:rsid w:val="6DFE34E3"/>
    <w:rsid w:val="6E223DB2"/>
    <w:rsid w:val="6E6D52CE"/>
    <w:rsid w:val="6E8B9F22"/>
    <w:rsid w:val="6EAF2F7E"/>
    <w:rsid w:val="6EB15769"/>
    <w:rsid w:val="6EB2E530"/>
    <w:rsid w:val="6ECD78DA"/>
    <w:rsid w:val="6ED3A484"/>
    <w:rsid w:val="6EE497FB"/>
    <w:rsid w:val="6EE5A4E0"/>
    <w:rsid w:val="6F104BA9"/>
    <w:rsid w:val="6F2D5EEF"/>
    <w:rsid w:val="6F340569"/>
    <w:rsid w:val="6FD2DA5D"/>
    <w:rsid w:val="7054A798"/>
    <w:rsid w:val="706AF538"/>
    <w:rsid w:val="70A680B8"/>
    <w:rsid w:val="70D9FFE1"/>
    <w:rsid w:val="711B616C"/>
    <w:rsid w:val="71D4BE70"/>
    <w:rsid w:val="71EF7EF3"/>
    <w:rsid w:val="71F5A1D7"/>
    <w:rsid w:val="7220F132"/>
    <w:rsid w:val="7249823E"/>
    <w:rsid w:val="725A725A"/>
    <w:rsid w:val="7274BCFD"/>
    <w:rsid w:val="72B1F616"/>
    <w:rsid w:val="72D2B41D"/>
    <w:rsid w:val="72F61188"/>
    <w:rsid w:val="730C9824"/>
    <w:rsid w:val="732586EA"/>
    <w:rsid w:val="73458B7A"/>
    <w:rsid w:val="73D6FD18"/>
    <w:rsid w:val="73D92FBF"/>
    <w:rsid w:val="73E6DE63"/>
    <w:rsid w:val="74276D70"/>
    <w:rsid w:val="7434E739"/>
    <w:rsid w:val="74680499"/>
    <w:rsid w:val="748D9E72"/>
    <w:rsid w:val="74A8D849"/>
    <w:rsid w:val="74BDC1B1"/>
    <w:rsid w:val="74D9976C"/>
    <w:rsid w:val="74DAC7C7"/>
    <w:rsid w:val="752CFFBE"/>
    <w:rsid w:val="760FF48B"/>
    <w:rsid w:val="7626DC46"/>
    <w:rsid w:val="765B2888"/>
    <w:rsid w:val="765EA535"/>
    <w:rsid w:val="767ADED0"/>
    <w:rsid w:val="76AC1E10"/>
    <w:rsid w:val="76BB1D9A"/>
    <w:rsid w:val="77059596"/>
    <w:rsid w:val="777E1538"/>
    <w:rsid w:val="77A057E1"/>
    <w:rsid w:val="77A7F309"/>
    <w:rsid w:val="77A986FB"/>
    <w:rsid w:val="78C55109"/>
    <w:rsid w:val="78EDFC79"/>
    <w:rsid w:val="793FD714"/>
    <w:rsid w:val="79674490"/>
    <w:rsid w:val="7981D3CA"/>
    <w:rsid w:val="79A39A9D"/>
    <w:rsid w:val="79B62736"/>
    <w:rsid w:val="7A083E51"/>
    <w:rsid w:val="7A25784B"/>
    <w:rsid w:val="7A603922"/>
    <w:rsid w:val="7A7972F8"/>
    <w:rsid w:val="7A7F6E44"/>
    <w:rsid w:val="7AA6FACB"/>
    <w:rsid w:val="7AE2B1E0"/>
    <w:rsid w:val="7AE37F80"/>
    <w:rsid w:val="7AE6670F"/>
    <w:rsid w:val="7B6B678E"/>
    <w:rsid w:val="7B7154EA"/>
    <w:rsid w:val="7B886401"/>
    <w:rsid w:val="7BAD9290"/>
    <w:rsid w:val="7BC823B2"/>
    <w:rsid w:val="7BEE4DDF"/>
    <w:rsid w:val="7CC462F4"/>
    <w:rsid w:val="7D2EE659"/>
    <w:rsid w:val="7D405E2F"/>
    <w:rsid w:val="7D6CCED6"/>
    <w:rsid w:val="7DB49AE7"/>
    <w:rsid w:val="7E29CE7A"/>
    <w:rsid w:val="7E48239E"/>
    <w:rsid w:val="7E5C2D16"/>
    <w:rsid w:val="7E6E4945"/>
    <w:rsid w:val="7E9AEABC"/>
    <w:rsid w:val="7F1F36DB"/>
    <w:rsid w:val="7F4E787A"/>
    <w:rsid w:val="7F64111C"/>
    <w:rsid w:val="7F679486"/>
    <w:rsid w:val="7FFFCE4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78205DAD-29F2-4159-A16C-9DF41CC8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after="120" w:line="240" w:lineRule="atLeast"/>
      <w:jc w:val="both"/>
    </w:pPr>
    <w:rPr>
      <w:rFonts w:ascii="Arial" w:hAnsi="Arial"/>
    </w:rPr>
  </w:style>
  <w:style w:type="paragraph" w:styleId="Heading1">
    <w:name w:val="heading 1"/>
    <w:basedOn w:val="Normal"/>
    <w:next w:val="Normal"/>
    <w:qFormat/>
    <w:pPr>
      <w:keepNext/>
      <w:pageBreakBefore/>
      <w:numPr>
        <w:numId w:val="6"/>
      </w:numPr>
      <w:spacing w:after="360" w:line="360" w:lineRule="atLeast"/>
      <w:jc w:val="left"/>
      <w:outlineLvl w:val="0"/>
    </w:pPr>
    <w:rPr>
      <w:b/>
      <w:kern w:val="28"/>
      <w:sz w:val="36"/>
    </w:rPr>
  </w:style>
  <w:style w:type="paragraph" w:styleId="Heading2">
    <w:name w:val="heading 2"/>
    <w:basedOn w:val="Normal"/>
    <w:next w:val="Normal"/>
    <w:qFormat/>
    <w:pPr>
      <w:keepNext/>
      <w:numPr>
        <w:ilvl w:val="1"/>
        <w:numId w:val="6"/>
      </w:numPr>
      <w:spacing w:before="400" w:after="240" w:line="320" w:lineRule="atLeast"/>
      <w:jc w:val="left"/>
      <w:outlineLvl w:val="1"/>
    </w:pPr>
    <w:rPr>
      <w:b/>
      <w:kern w:val="20"/>
      <w:sz w:val="28"/>
    </w:rPr>
  </w:style>
  <w:style w:type="paragraph" w:styleId="Heading3">
    <w:name w:val="heading 3"/>
    <w:basedOn w:val="Normal"/>
    <w:next w:val="BodyText"/>
    <w:qFormat/>
    <w:pPr>
      <w:keepNext/>
      <w:numPr>
        <w:ilvl w:val="2"/>
        <w:numId w:val="6"/>
      </w:numPr>
      <w:spacing w:before="320" w:after="160" w:line="240" w:lineRule="auto"/>
      <w:jc w:val="left"/>
      <w:outlineLvl w:val="2"/>
    </w:pPr>
    <w:rPr>
      <w:b/>
      <w:kern w:val="20"/>
      <w:sz w:val="24"/>
    </w:rPr>
  </w:style>
  <w:style w:type="paragraph" w:styleId="Heading4">
    <w:name w:val="heading 4"/>
    <w:basedOn w:val="Normal"/>
    <w:next w:val="BodyText"/>
    <w:qFormat/>
    <w:pPr>
      <w:keepNext/>
      <w:numPr>
        <w:ilvl w:val="3"/>
        <w:numId w:val="6"/>
      </w:numPr>
      <w:spacing w:before="240"/>
      <w:jc w:val="left"/>
      <w:outlineLvl w:val="3"/>
    </w:pPr>
    <w:rPr>
      <w:b/>
      <w:kern w:val="20"/>
    </w:rPr>
  </w:style>
  <w:style w:type="paragraph" w:styleId="Heading5">
    <w:name w:val="heading 5"/>
    <w:basedOn w:val="Normal"/>
    <w:next w:val="BodyText"/>
    <w:qFormat/>
    <w:pPr>
      <w:keepNext/>
      <w:numPr>
        <w:ilvl w:val="4"/>
        <w:numId w:val="6"/>
      </w:numPr>
      <w:spacing w:before="240" w:after="80" w:line="240" w:lineRule="auto"/>
      <w:jc w:val="left"/>
      <w:outlineLvl w:val="4"/>
    </w:pPr>
    <w:rPr>
      <w:b/>
      <w:kern w:val="28"/>
    </w:rPr>
  </w:style>
  <w:style w:type="paragraph" w:styleId="Heading6">
    <w:name w:val="heading 6"/>
    <w:basedOn w:val="Normal"/>
    <w:next w:val="BodyText"/>
    <w:qFormat/>
    <w:pPr>
      <w:keepNext/>
      <w:numPr>
        <w:ilvl w:val="5"/>
        <w:numId w:val="6"/>
      </w:numPr>
      <w:spacing w:before="120" w:after="80" w:line="240" w:lineRule="auto"/>
      <w:jc w:val="left"/>
      <w:outlineLvl w:val="5"/>
    </w:pPr>
    <w:rPr>
      <w:b/>
      <w:i/>
      <w:kern w:val="28"/>
    </w:rPr>
  </w:style>
  <w:style w:type="paragraph" w:styleId="Heading7">
    <w:name w:val="heading 7"/>
    <w:basedOn w:val="Normal"/>
    <w:next w:val="BodyText"/>
    <w:qFormat/>
    <w:pPr>
      <w:keepNext/>
      <w:keepLines/>
      <w:pageBreakBefore/>
      <w:numPr>
        <w:ilvl w:val="6"/>
        <w:numId w:val="6"/>
      </w:numPr>
      <w:spacing w:after="360" w:line="360" w:lineRule="atLeast"/>
      <w:jc w:val="left"/>
      <w:outlineLvl w:val="6"/>
    </w:pPr>
    <w:rPr>
      <w:b/>
      <w:kern w:val="28"/>
      <w:sz w:val="36"/>
    </w:rPr>
  </w:style>
  <w:style w:type="paragraph" w:styleId="Heading8">
    <w:name w:val="heading 8"/>
    <w:basedOn w:val="Normal"/>
    <w:next w:val="NormalIndent"/>
    <w:qFormat/>
    <w:pPr>
      <w:numPr>
        <w:ilvl w:val="7"/>
        <w:numId w:val="6"/>
      </w:numPr>
      <w:outlineLvl w:val="7"/>
    </w:pPr>
    <w:rPr>
      <w:rFonts w:ascii="Times" w:hAnsi="Times"/>
      <w:i/>
    </w:rPr>
  </w:style>
  <w:style w:type="paragraph" w:styleId="Heading9">
    <w:name w:val="heading 9"/>
    <w:basedOn w:val="Normal"/>
    <w:next w:val="NormalIndent"/>
    <w:qFormat/>
    <w:pPr>
      <w:numPr>
        <w:ilvl w:val="8"/>
        <w:numId w:val="6"/>
      </w:numPr>
      <w:outlineLvl w:val="8"/>
    </w:pPr>
    <w:rPr>
      <w:rFonts w:ascii="Times" w:hAnsi="Times"/>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bkrzung" w:customStyle="1">
    <w:name w:val="Abkürzung"/>
    <w:basedOn w:val="Normal"/>
    <w:pPr>
      <w:tabs>
        <w:tab w:val="right" w:pos="9072"/>
      </w:tabs>
      <w:spacing w:line="360" w:lineRule="exact"/>
      <w:ind w:left="2268" w:hanging="2268"/>
    </w:pPr>
    <w:rPr>
      <w:sz w:val="24"/>
    </w:rPr>
  </w:style>
  <w:style w:type="paragraph" w:styleId="Anmerkung" w:customStyle="1">
    <w:name w:val="Anmerkung"/>
    <w:basedOn w:val="Normal"/>
    <w:rPr>
      <w:i/>
      <w:vanish/>
      <w:sz w:val="24"/>
    </w:rPr>
  </w:style>
  <w:style w:type="paragraph" w:styleId="CommentText">
    <w:name w:val="annotation text"/>
    <w:basedOn w:val="Normal"/>
    <w:link w:val="CommentTextChar"/>
    <w:uiPriority w:val="99"/>
    <w:semiHidden/>
    <w:pPr>
      <w:spacing w:line="360" w:lineRule="atLeast"/>
      <w:ind w:firstLine="284"/>
    </w:pPr>
  </w:style>
  <w:style w:type="character" w:styleId="CommentReference">
    <w:name w:val="annotation reference"/>
    <w:uiPriority w:val="99"/>
    <w:semiHidden/>
    <w:rPr>
      <w:sz w:val="16"/>
    </w:rPr>
  </w:style>
  <w:style w:type="paragraph" w:styleId="ASMListing" w:customStyle="1">
    <w:name w:val="ASM Listing"/>
    <w:basedOn w:val="Normal"/>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Normal"/>
    <w:pPr>
      <w:ind w:left="283" w:hanging="283"/>
    </w:pPr>
  </w:style>
  <w:style w:type="paragraph" w:styleId="Aufzhlung2" w:customStyle="1">
    <w:name w:val="Aufzählung2"/>
    <w:basedOn w:val="Aufzhlung1"/>
    <w:pPr>
      <w:ind w:left="567"/>
    </w:pPr>
  </w:style>
  <w:style w:type="paragraph" w:styleId="Bild" w:customStyle="1">
    <w:name w:val="Bild"/>
    <w:basedOn w:val="Normal"/>
    <w:next w:val="Normal"/>
    <w:pPr>
      <w:keepNext/>
      <w:keepLines/>
      <w:spacing w:before="240" w:line="360" w:lineRule="atLeast"/>
      <w:jc w:val="center"/>
    </w:pPr>
    <w:rPr>
      <w:sz w:val="24"/>
    </w:rPr>
  </w:style>
  <w:style w:type="paragraph" w:styleId="Bildunterschrift" w:customStyle="1">
    <w:name w:val="Bildunterschrift"/>
    <w:basedOn w:val="Normal"/>
    <w:next w:val="Normal"/>
    <w:pPr>
      <w:tabs>
        <w:tab w:val="left" w:pos="1701"/>
      </w:tabs>
      <w:spacing w:before="120" w:after="240" w:line="360" w:lineRule="atLeast"/>
      <w:ind w:left="1701" w:right="567" w:hanging="1134"/>
    </w:pPr>
    <w:rPr>
      <w:sz w:val="24"/>
    </w:rPr>
  </w:style>
  <w:style w:type="paragraph" w:styleId="facts" w:customStyle="1">
    <w:name w:val="facts"/>
    <w:basedOn w:val="Normal"/>
    <w:pPr>
      <w:keepNext/>
      <w:spacing w:after="240" w:line="240" w:lineRule="auto"/>
      <w:ind w:left="567"/>
    </w:pPr>
    <w:rPr>
      <w:sz w:val="24"/>
    </w:rPr>
  </w:style>
  <w:style w:type="paragraph" w:styleId="Fronttitel" w:customStyle="1">
    <w:name w:val="Fronttitel"/>
    <w:basedOn w:val="Normal"/>
    <w:pPr>
      <w:spacing w:line="1400" w:lineRule="atLeast"/>
      <w:jc w:val="center"/>
    </w:pPr>
    <w:rPr>
      <w:b/>
      <w:sz w:val="80"/>
    </w:rPr>
  </w:style>
  <w:style w:type="paragraph" w:styleId="FootnoteText">
    <w:name w:val="footnote text"/>
    <w:basedOn w:val="Normal"/>
    <w:semiHidden/>
    <w:pPr>
      <w:spacing w:line="360" w:lineRule="atLeast"/>
      <w:ind w:firstLine="284"/>
    </w:pPr>
  </w:style>
  <w:style w:type="character" w:styleId="FootnoteReference">
    <w:name w:val="footnote reference"/>
    <w:semiHidden/>
    <w:rPr>
      <w:position w:val="6"/>
      <w:sz w:val="16"/>
    </w:rPr>
  </w:style>
  <w:style w:type="paragraph" w:styleId="Footer">
    <w:name w:val="footer"/>
    <w:basedOn w:val="Normal"/>
    <w:pPr>
      <w:pBdr>
        <w:top w:val="single" w:color="C0C0C0" w:sz="6" w:space="1"/>
      </w:pBdr>
      <w:tabs>
        <w:tab w:val="right" w:pos="9072"/>
      </w:tabs>
      <w:spacing w:before="120" w:after="0"/>
    </w:pPr>
    <w:rPr>
      <w:i/>
      <w:sz w:val="18"/>
    </w:rPr>
  </w:style>
  <w:style w:type="paragraph" w:styleId="Gleichung" w:customStyle="1">
    <w:name w:val="Gleichung"/>
    <w:basedOn w:val="Normal"/>
    <w:pPr>
      <w:tabs>
        <w:tab w:val="left" w:pos="7938"/>
      </w:tabs>
      <w:spacing w:before="240" w:line="360" w:lineRule="atLeast"/>
      <w:ind w:left="1134"/>
      <w:jc w:val="left"/>
    </w:pPr>
    <w:rPr>
      <w:sz w:val="24"/>
    </w:rPr>
  </w:style>
  <w:style w:type="paragraph" w:styleId="Index1">
    <w:name w:val="index 1"/>
    <w:basedOn w:val="Normal"/>
    <w:next w:val="Normal"/>
    <w:semiHidden/>
    <w:pPr>
      <w:tabs>
        <w:tab w:val="right" w:pos="4175"/>
      </w:tabs>
      <w:spacing w:after="0"/>
      <w:jc w:val="left"/>
    </w:pPr>
    <w:rPr>
      <w:rFonts w:ascii="Helv" w:hAnsi="Helv"/>
    </w:rPr>
  </w:style>
  <w:style w:type="paragraph" w:styleId="Index2">
    <w:name w:val="index 2"/>
    <w:basedOn w:val="Normal"/>
    <w:next w:val="Normal"/>
    <w:semiHidden/>
    <w:pPr>
      <w:tabs>
        <w:tab w:val="right" w:pos="4175"/>
      </w:tabs>
      <w:spacing w:after="0"/>
      <w:ind w:left="284"/>
      <w:jc w:val="left"/>
    </w:pPr>
    <w:rPr>
      <w:rFonts w:ascii="Helv" w:hAnsi="Helv"/>
    </w:rPr>
  </w:style>
  <w:style w:type="paragraph" w:styleId="Index3">
    <w:name w:val="index 3"/>
    <w:basedOn w:val="Normal"/>
    <w:next w:val="Normal"/>
    <w:semiHidden/>
    <w:pPr>
      <w:tabs>
        <w:tab w:val="right" w:pos="4175"/>
      </w:tabs>
      <w:spacing w:after="0"/>
      <w:ind w:left="567"/>
      <w:jc w:val="left"/>
    </w:pPr>
    <w:rPr>
      <w:rFonts w:ascii="Helv" w:hAnsi="Helv"/>
    </w:rPr>
  </w:style>
  <w:style w:type="paragraph" w:styleId="Index4">
    <w:name w:val="index 4"/>
    <w:basedOn w:val="Normal"/>
    <w:next w:val="Normal"/>
    <w:semiHidden/>
    <w:pPr>
      <w:tabs>
        <w:tab w:val="right" w:pos="4175"/>
      </w:tabs>
      <w:spacing w:after="0"/>
      <w:ind w:left="880" w:hanging="220"/>
      <w:jc w:val="left"/>
    </w:pPr>
    <w:rPr>
      <w:rFonts w:ascii="Times New Roman" w:hAnsi="Times New Roman"/>
      <w:sz w:val="18"/>
    </w:rPr>
  </w:style>
  <w:style w:type="paragraph" w:styleId="Index5">
    <w:name w:val="index 5"/>
    <w:basedOn w:val="Normal"/>
    <w:next w:val="Normal"/>
    <w:semiHidden/>
    <w:pPr>
      <w:tabs>
        <w:tab w:val="right" w:pos="4175"/>
      </w:tabs>
      <w:spacing w:after="0"/>
      <w:ind w:left="1100" w:hanging="220"/>
      <w:jc w:val="left"/>
    </w:pPr>
    <w:rPr>
      <w:rFonts w:ascii="Times New Roman" w:hAnsi="Times New Roman"/>
      <w:sz w:val="18"/>
    </w:rPr>
  </w:style>
  <w:style w:type="paragraph" w:styleId="Index6">
    <w:name w:val="index 6"/>
    <w:basedOn w:val="Normal"/>
    <w:next w:val="Normal"/>
    <w:semiHidden/>
    <w:pPr>
      <w:tabs>
        <w:tab w:val="right" w:pos="4175"/>
      </w:tabs>
      <w:spacing w:after="0"/>
      <w:ind w:left="1320" w:hanging="220"/>
      <w:jc w:val="left"/>
    </w:pPr>
    <w:rPr>
      <w:rFonts w:ascii="Times New Roman" w:hAnsi="Times New Roman"/>
      <w:sz w:val="18"/>
    </w:rPr>
  </w:style>
  <w:style w:type="paragraph" w:styleId="Index7">
    <w:name w:val="index 7"/>
    <w:basedOn w:val="Normal"/>
    <w:next w:val="Normal"/>
    <w:semiHidden/>
    <w:pPr>
      <w:tabs>
        <w:tab w:val="right" w:pos="4175"/>
      </w:tabs>
      <w:spacing w:after="0"/>
      <w:ind w:left="1540" w:hanging="220"/>
      <w:jc w:val="left"/>
    </w:pPr>
    <w:rPr>
      <w:rFonts w:ascii="Times New Roman" w:hAnsi="Times New Roman"/>
      <w:sz w:val="18"/>
    </w:rPr>
  </w:style>
  <w:style w:type="paragraph" w:styleId="IndexHeading">
    <w:name w:val="index heading"/>
    <w:basedOn w:val="Normal"/>
    <w:next w:val="Index1"/>
    <w:semiHidden/>
    <w:pPr>
      <w:spacing w:before="240"/>
      <w:jc w:val="center"/>
    </w:pPr>
    <w:rPr>
      <w:rFonts w:ascii="Times New Roman" w:hAnsi="Times New Roman"/>
      <w:b/>
      <w:sz w:val="26"/>
    </w:rPr>
  </w:style>
  <w:style w:type="paragraph" w:styleId="Header">
    <w:name w:val="header"/>
    <w:basedOn w:val="Normal"/>
    <w:pPr>
      <w:pBdr>
        <w:bottom w:val="single" w:color="C0C0C0" w:sz="6" w:space="1"/>
      </w:pBdr>
      <w:tabs>
        <w:tab w:val="right" w:pos="8222"/>
        <w:tab w:val="right" w:pos="9072"/>
      </w:tabs>
    </w:pPr>
    <w:rPr>
      <w:i/>
      <w:sz w:val="18"/>
    </w:rPr>
  </w:style>
  <w:style w:type="paragraph" w:styleId="Literatur" w:customStyle="1">
    <w:name w:val="Literatur"/>
    <w:basedOn w:val="Normal"/>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Normal"/>
    <w:pPr>
      <w:spacing w:before="46" w:after="29"/>
      <w:ind w:left="624" w:firstLine="244"/>
    </w:pPr>
    <w:rPr>
      <w:sz w:val="24"/>
    </w:rPr>
  </w:style>
  <w:style w:type="paragraph" w:styleId="Nummeriert" w:customStyle="1">
    <w:name w:val="Nummeriert"/>
    <w:basedOn w:val="Normal"/>
    <w:pPr>
      <w:tabs>
        <w:tab w:val="left" w:pos="313"/>
        <w:tab w:val="left" w:pos="624"/>
      </w:tabs>
      <w:spacing w:before="46" w:after="29"/>
      <w:ind w:left="624" w:hanging="624"/>
    </w:pPr>
    <w:rPr>
      <w:sz w:val="24"/>
    </w:rPr>
  </w:style>
  <w:style w:type="paragraph" w:styleId="schedule0" w:customStyle="1">
    <w:name w:val="schedule0"/>
    <w:basedOn w:val="Normal"/>
    <w:pPr>
      <w:ind w:right="113"/>
      <w:jc w:val="left"/>
    </w:pPr>
    <w:rPr>
      <w:b/>
    </w:rPr>
  </w:style>
  <w:style w:type="paragraph" w:styleId="schedule01" w:customStyle="1">
    <w:name w:val="schedule01"/>
    <w:basedOn w:val="Normal"/>
    <w:pPr>
      <w:spacing w:before="60" w:line="180" w:lineRule="exact"/>
      <w:jc w:val="left"/>
    </w:pPr>
  </w:style>
  <w:style w:type="paragraph" w:styleId="NormalIndent">
    <w:name w:val="Normal Indent"/>
    <w:basedOn w:val="Normal"/>
    <w:pPr>
      <w:ind w:left="284"/>
    </w:pPr>
  </w:style>
  <w:style w:type="paragraph" w:styleId="StdEingerckt" w:customStyle="1">
    <w:name w:val="Std Eingerückt"/>
    <w:basedOn w:val="Normal"/>
    <w:pPr>
      <w:ind w:firstLine="244"/>
    </w:pPr>
  </w:style>
  <w:style w:type="paragraph" w:styleId="Tabelle" w:customStyle="1">
    <w:name w:val="Tabelle"/>
    <w:basedOn w:val="Normal"/>
    <w:pPr>
      <w:keepNext/>
      <w:keepLines/>
      <w:spacing w:before="60" w:after="40" w:line="240" w:lineRule="exact"/>
      <w:ind w:left="142" w:right="142"/>
      <w:jc w:val="left"/>
    </w:pPr>
    <w:rPr>
      <w:sz w:val="18"/>
    </w:rPr>
  </w:style>
  <w:style w:type="paragraph" w:styleId="Table" w:customStyle="1">
    <w:name w:val="Table"/>
    <w:basedOn w:val="Normal"/>
    <w:pPr>
      <w:spacing w:before="120" w:after="240"/>
      <w:ind w:left="2268" w:right="567" w:hanging="1701"/>
    </w:pPr>
  </w:style>
  <w:style w:type="paragraph" w:styleId="Titel1" w:customStyle="1">
    <w:name w:val="Titel 1"/>
    <w:basedOn w:val="Normal"/>
    <w:pPr>
      <w:keepNext/>
      <w:keepLines/>
      <w:spacing w:before="140" w:after="260" w:line="500" w:lineRule="atLeast"/>
    </w:pPr>
    <w:rPr>
      <w:b/>
      <w:sz w:val="40"/>
    </w:rPr>
  </w:style>
  <w:style w:type="paragraph" w:styleId="Titel2" w:customStyle="1">
    <w:name w:val="Titel 2"/>
    <w:basedOn w:val="Normal"/>
    <w:pPr>
      <w:keepNext/>
      <w:keepLines/>
      <w:spacing w:before="120" w:after="140" w:line="400" w:lineRule="atLeast"/>
    </w:pPr>
    <w:rPr>
      <w:b/>
      <w:sz w:val="32"/>
    </w:rPr>
  </w:style>
  <w:style w:type="paragraph" w:styleId="Titel3" w:customStyle="1">
    <w:name w:val="Titel 3"/>
    <w:basedOn w:val="Normal"/>
    <w:pPr>
      <w:keepNext/>
      <w:keepLines/>
      <w:spacing w:before="124" w:line="318" w:lineRule="atLeast"/>
    </w:pPr>
    <w:rPr>
      <w:b/>
      <w:sz w:val="26"/>
    </w:rPr>
  </w:style>
  <w:style w:type="paragraph" w:styleId="Verfasserzeile" w:customStyle="1">
    <w:name w:val="Verfasserzeile"/>
    <w:basedOn w:val="Heading1"/>
    <w:next w:val="Normal"/>
    <w:pPr>
      <w:numPr>
        <w:numId w:val="0"/>
      </w:numPr>
      <w:spacing w:before="960" w:after="0" w:line="240" w:lineRule="auto"/>
      <w:jc w:val="center"/>
      <w:outlineLvl w:val="9"/>
    </w:pPr>
  </w:style>
  <w:style w:type="paragraph" w:styleId="TOC1">
    <w:name w:val="toc 1"/>
    <w:basedOn w:val="Normal"/>
    <w:next w:val="Normal"/>
    <w:semiHidden/>
    <w:pPr>
      <w:tabs>
        <w:tab w:val="right" w:leader="dot" w:pos="9071"/>
      </w:tabs>
      <w:spacing w:before="120" w:line="360" w:lineRule="exact"/>
      <w:ind w:left="567" w:right="851" w:hanging="567"/>
    </w:pPr>
    <w:rPr>
      <w:b/>
      <w:sz w:val="28"/>
    </w:rPr>
  </w:style>
  <w:style w:type="paragraph" w:styleId="TOC2">
    <w:name w:val="toc 2"/>
    <w:basedOn w:val="Normal"/>
    <w:next w:val="Normal"/>
    <w:semiHidden/>
    <w:pPr>
      <w:tabs>
        <w:tab w:val="right" w:leader="dot" w:pos="9071"/>
      </w:tabs>
      <w:spacing w:after="40"/>
      <w:ind w:left="454" w:right="851" w:hanging="454"/>
    </w:pPr>
  </w:style>
  <w:style w:type="paragraph" w:styleId="TOC3">
    <w:name w:val="toc 3"/>
    <w:basedOn w:val="Normal"/>
    <w:next w:val="Normal"/>
    <w:semiHidden/>
    <w:pPr>
      <w:tabs>
        <w:tab w:val="right" w:leader="dot" w:pos="9071"/>
      </w:tabs>
      <w:spacing w:after="40"/>
      <w:ind w:left="1531" w:right="851" w:hanging="1077"/>
    </w:pPr>
  </w:style>
  <w:style w:type="paragraph" w:styleId="TOC4">
    <w:name w:val="toc 4"/>
    <w:basedOn w:val="Normal"/>
    <w:next w:val="Normal"/>
    <w:semiHidden/>
    <w:pPr>
      <w:tabs>
        <w:tab w:val="right" w:leader="dot" w:pos="9071"/>
      </w:tabs>
      <w:spacing w:after="40"/>
      <w:ind w:left="2891" w:right="851" w:hanging="1814"/>
    </w:pPr>
  </w:style>
  <w:style w:type="paragraph" w:styleId="TOC5">
    <w:name w:val="toc 5"/>
    <w:basedOn w:val="Normal"/>
    <w:next w:val="Normal"/>
    <w:semiHidden/>
    <w:pPr>
      <w:tabs>
        <w:tab w:val="right" w:leader="dot" w:pos="9071"/>
      </w:tabs>
      <w:spacing w:after="0"/>
      <w:ind w:left="4479" w:right="851" w:hanging="2665"/>
    </w:pPr>
  </w:style>
  <w:style w:type="paragraph" w:styleId="TOC6">
    <w:name w:val="toc 6"/>
    <w:basedOn w:val="Normal"/>
    <w:next w:val="Normal"/>
    <w:semiHidden/>
    <w:pPr>
      <w:tabs>
        <w:tab w:val="left" w:leader="dot" w:pos="8645"/>
        <w:tab w:val="right" w:pos="9071"/>
      </w:tabs>
      <w:ind w:left="3544" w:right="850"/>
    </w:pPr>
  </w:style>
  <w:style w:type="paragraph" w:styleId="TOC7">
    <w:name w:val="toc 7"/>
    <w:basedOn w:val="Normal"/>
    <w:next w:val="Normal"/>
    <w:semiHidden/>
    <w:pPr>
      <w:tabs>
        <w:tab w:val="left" w:leader="dot" w:pos="8645"/>
        <w:tab w:val="right" w:pos="9071"/>
      </w:tabs>
      <w:spacing w:before="360" w:line="360" w:lineRule="exact"/>
      <w:ind w:right="851"/>
    </w:pPr>
    <w:rPr>
      <w:b/>
      <w:smallCaps/>
      <w:sz w:val="28"/>
    </w:rPr>
  </w:style>
  <w:style w:type="paragraph" w:styleId="TOC8">
    <w:name w:val="toc 8"/>
    <w:basedOn w:val="Normal"/>
    <w:next w:val="Normal"/>
    <w:semiHidden/>
    <w:pPr>
      <w:tabs>
        <w:tab w:val="left" w:leader="dot" w:pos="8645"/>
        <w:tab w:val="right" w:pos="9071"/>
      </w:tabs>
      <w:ind w:left="4961" w:right="850"/>
    </w:pPr>
  </w:style>
  <w:style w:type="character" w:styleId="LineNumber">
    <w:name w:val="line number"/>
    <w:basedOn w:val="DefaultParagraphFont"/>
  </w:style>
  <w:style w:type="paragraph" w:styleId="BodyText">
    <w:name w:val="Body Text"/>
    <w:basedOn w:val="Normal"/>
  </w:style>
  <w:style w:type="paragraph" w:styleId="NumerierungAnfang" w:customStyle="1">
    <w:name w:val="Numerierung Anfang"/>
    <w:basedOn w:val="ListNumber"/>
    <w:next w:val="ListNumber"/>
    <w:pPr>
      <w:spacing w:before="80" w:line="280" w:lineRule="atLeast"/>
    </w:pPr>
  </w:style>
  <w:style w:type="paragraph" w:styleId="ListNumber">
    <w:name w:val="List Number"/>
    <w:basedOn w:val="List"/>
    <w:pPr>
      <w:spacing w:after="80"/>
      <w:ind w:left="284" w:hanging="284"/>
    </w:pPr>
  </w:style>
  <w:style w:type="paragraph" w:styleId="NumerierungEnde" w:customStyle="1">
    <w:name w:val="Numerierung Ende"/>
    <w:basedOn w:val="ListNumber"/>
    <w:next w:val="Normal"/>
    <w:pPr>
      <w:spacing w:after="240" w:line="280" w:lineRule="atLeast"/>
    </w:pPr>
  </w:style>
  <w:style w:type="paragraph" w:styleId="List">
    <w:name w:val="List"/>
    <w:basedOn w:val="Normal"/>
    <w:pPr>
      <w:ind w:left="283" w:hanging="283"/>
    </w:pPr>
  </w:style>
  <w:style w:type="paragraph" w:styleId="AufzhlungAnfang" w:customStyle="1">
    <w:name w:val="Aufzählung Anfang"/>
    <w:basedOn w:val="ListBullet"/>
    <w:next w:val="ListBullet"/>
    <w:pPr>
      <w:spacing w:before="80"/>
    </w:pPr>
  </w:style>
  <w:style w:type="paragraph" w:styleId="ListBullet">
    <w:name w:val="List Bullet"/>
    <w:basedOn w:val="List"/>
    <w:pPr>
      <w:spacing w:after="80"/>
      <w:ind w:left="284" w:hanging="284"/>
    </w:pPr>
  </w:style>
  <w:style w:type="paragraph" w:styleId="AufzhlungEnde" w:customStyle="1">
    <w:name w:val="Aufzählung Ende"/>
    <w:basedOn w:val="ListBullet"/>
    <w:next w:val="Normal"/>
    <w:pPr>
      <w:spacing w:after="200"/>
    </w:pPr>
  </w:style>
  <w:style w:type="character" w:styleId="PageNumber">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Caption">
    <w:name w:val="caption"/>
    <w:basedOn w:val="Normal"/>
    <w:next w:val="Normal"/>
    <w:qFormat/>
    <w:pPr>
      <w:spacing w:before="120"/>
    </w:pPr>
    <w:rPr>
      <w:i/>
      <w:sz w:val="18"/>
    </w:rPr>
  </w:style>
  <w:style w:type="paragraph" w:styleId="Handlungsanweisung" w:customStyle="1">
    <w:name w:val="Handlungsanweisung"/>
    <w:basedOn w:val="Normal"/>
    <w:next w:val="NumerierungAnfang"/>
    <w:pPr>
      <w:keepNext/>
      <w:keepLines/>
      <w:shd w:val="pct20" w:color="auto" w:fill="auto"/>
      <w:spacing w:before="360" w:after="240"/>
    </w:pPr>
    <w:rPr>
      <w:b/>
    </w:rPr>
  </w:style>
  <w:style w:type="paragraph" w:styleId="Index8">
    <w:name w:val="index 8"/>
    <w:basedOn w:val="Normal"/>
    <w:next w:val="Normal"/>
    <w:semiHidden/>
    <w:pPr>
      <w:tabs>
        <w:tab w:val="right" w:pos="4175"/>
      </w:tabs>
      <w:spacing w:after="0"/>
      <w:ind w:left="1760" w:hanging="220"/>
      <w:jc w:val="left"/>
    </w:pPr>
    <w:rPr>
      <w:rFonts w:ascii="Times New Roman" w:hAnsi="Times New Roman"/>
      <w:sz w:val="18"/>
    </w:rPr>
  </w:style>
  <w:style w:type="paragraph" w:styleId="Index9">
    <w:name w:val="index 9"/>
    <w:basedOn w:val="Normal"/>
    <w:next w:val="Normal"/>
    <w:semiHidden/>
    <w:pPr>
      <w:tabs>
        <w:tab w:val="right" w:pos="4175"/>
      </w:tabs>
      <w:spacing w:after="0"/>
      <w:ind w:left="1980" w:hanging="220"/>
      <w:jc w:val="left"/>
    </w:pPr>
    <w:rPr>
      <w:rFonts w:ascii="Times New Roman" w:hAnsi="Times New Roman"/>
      <w:sz w:val="18"/>
    </w:rPr>
  </w:style>
  <w:style w:type="paragraph" w:styleId="List2">
    <w:name w:val="List 2"/>
    <w:basedOn w:val="List"/>
    <w:pPr>
      <w:tabs>
        <w:tab w:val="left" w:pos="4320"/>
      </w:tabs>
      <w:spacing w:after="80"/>
      <w:ind w:left="568" w:hanging="284"/>
    </w:pPr>
    <w:rPr>
      <w:rFonts w:ascii="Helv" w:hAnsi="Helv"/>
      <w:lang w:val="en-US"/>
    </w:rPr>
  </w:style>
  <w:style w:type="paragraph" w:styleId="TOC9">
    <w:name w:val="toc 9"/>
    <w:basedOn w:val="Normal"/>
    <w:next w:val="Normal"/>
    <w:semiHidden/>
    <w:pPr>
      <w:tabs>
        <w:tab w:val="right" w:leader="dot" w:pos="9071"/>
      </w:tabs>
      <w:ind w:left="1760"/>
    </w:pPr>
  </w:style>
  <w:style w:type="paragraph" w:styleId="BodyText2">
    <w:name w:val="Body Text 2"/>
    <w:basedOn w:val="Normal"/>
    <w:rPr>
      <w:snapToGrid w:val="0"/>
      <w:sz w:val="24"/>
    </w:rPr>
  </w:style>
  <w:style w:type="paragraph" w:styleId="Formatvorlage1" w:customStyle="1">
    <w:name w:val="Formatvorlage1"/>
    <w:basedOn w:val="Normal"/>
  </w:style>
  <w:style w:type="paragraph" w:styleId="Textkrper21" w:customStyle="1">
    <w:name w:val="Textkörper 21"/>
    <w:basedOn w:val="Normal"/>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Normal"/>
    <w:pPr>
      <w:overflowPunct w:val="0"/>
      <w:autoSpaceDE w:val="0"/>
      <w:autoSpaceDN w:val="0"/>
      <w:adjustRightInd w:val="0"/>
      <w:spacing w:after="0" w:line="240" w:lineRule="auto"/>
      <w:ind w:left="284" w:hanging="284"/>
      <w:textAlignment w:val="baseline"/>
    </w:pPr>
    <w:rPr>
      <w:sz w:val="24"/>
    </w:rPr>
  </w:style>
  <w:style w:type="paragraph" w:styleId="BodyTextIndent3">
    <w:name w:val="Body Text Indent 3"/>
    <w:basedOn w:val="Normal"/>
    <w:pPr>
      <w:spacing w:after="0"/>
      <w:ind w:left="284" w:hanging="284"/>
    </w:pPr>
    <w:rPr>
      <w:sz w:val="22"/>
    </w:rPr>
  </w:style>
  <w:style w:type="paragraph" w:styleId="BodyText3">
    <w:name w:val="Body Text 3"/>
    <w:basedOn w:val="Normal"/>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240A8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rsid w:val="00240A81"/>
    <w:rPr>
      <w:rFonts w:ascii="Tahoma" w:hAnsi="Tahoma" w:cs="Tahoma"/>
      <w:sz w:val="16"/>
      <w:szCs w:val="16"/>
    </w:rPr>
  </w:style>
  <w:style w:type="character" w:styleId="CommentTextChar" w:customStyle="1">
    <w:name w:val="Comment Text Char"/>
    <w:basedOn w:val="DefaultParagraphFont"/>
    <w:link w:val="CommentText"/>
    <w:uiPriority w:val="99"/>
    <w:semiHidden/>
    <w:rsid w:val="00D3083B"/>
    <w:rPr>
      <w:rFonts w:ascii="Arial" w:hAnsi="Arial"/>
    </w:rPr>
  </w:style>
  <w:style w:type="character" w:styleId="normaltextrun" w:customStyle="1">
    <w:name w:val="normaltextrun"/>
    <w:basedOn w:val="DefaultParagraphFont"/>
    <w:uiPriority w:val="1"/>
    <w:rsid w:val="3921137B"/>
    <w:rPr>
      <w:rFonts w:ascii="Times" w:hAnsi="Times" w:eastAsia="Times New Roman" w:cs="Times New Roman"/>
    </w:rPr>
  </w:style>
  <w:style w:type="character" w:styleId="eop" w:customStyle="1">
    <w:name w:val="eop"/>
    <w:basedOn w:val="DefaultParagraphFont"/>
    <w:uiPriority w:val="1"/>
    <w:rsid w:val="3921137B"/>
    <w:rPr>
      <w:rFonts w:ascii="Times" w:hAnsi="Times" w:eastAsia="Times New Roman" w:cs="Times New Roman"/>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303B6A"/>
    <w:rPr>
      <w:rFonts w:ascii="Arial" w:hAnsi="Arial"/>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semiHidden/>
    <w:unhideWhenUsed/>
    <w:rsid w:val="00320226"/>
    <w:pPr>
      <w:spacing w:line="240" w:lineRule="auto"/>
      <w:ind w:firstLine="0"/>
    </w:pPr>
    <w:rPr>
      <w:b/>
      <w:bCs/>
    </w:rPr>
  </w:style>
  <w:style w:type="character" w:styleId="CommentSubjectChar" w:customStyle="1">
    <w:name w:val="Comment Subject Char"/>
    <w:basedOn w:val="CommentTextChar"/>
    <w:link w:val="CommentSubject"/>
    <w:semiHidden/>
    <w:rsid w:val="0032022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http://www.baslerweb.com"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Frank.vonKittlitz@baslerweb.com"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11/relationships/people" Target="people.xml" Id="rId24" /><Relationship Type="http://schemas.openxmlformats.org/officeDocument/2006/relationships/styles" Target="styles.xml" Id="rId5" /><Relationship Type="http://schemas.openxmlformats.org/officeDocument/2006/relationships/hyperlink" Target="http://www.baslerweb.com" TargetMode="External" Id="rId15" /><Relationship Type="http://schemas.openxmlformats.org/officeDocument/2006/relationships/fontTable" Target="fontTable.xml" Id="rId23"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sales.europe@baslerweb.com" TargetMode="External" Id="rId14" /><Relationship Type="http://schemas.openxmlformats.org/officeDocument/2006/relationships/footer" Target="footer2.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7" ma:contentTypeDescription="Create a new document." ma:contentTypeScope="" ma:versionID="eecdb944bccf3173a72d7996fd1237b3">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606692563198c65c21de5602be8806f"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Props1.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2.xml><?xml version="1.0" encoding="utf-8"?>
<ds:datastoreItem xmlns:ds="http://schemas.openxmlformats.org/officeDocument/2006/customXml" ds:itemID="{DED4EE13-21A5-43E5-9037-9782F1E3BE78}"/>
</file>

<file path=customXml/itemProps3.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 Low pass Filter for Upper Light Image</dc:title>
  <dc:subject/>
  <dc:creator>AGrabbe</dc:creator>
  <keywords/>
  <lastModifiedBy>von Kittlitz, Frank</lastModifiedBy>
  <revision>129</revision>
  <lastPrinted>2002-08-24T02:41:00.0000000Z</lastPrinted>
  <dcterms:created xsi:type="dcterms:W3CDTF">2018-01-12T10:14:00.0000000Z</dcterms:created>
  <dcterms:modified xsi:type="dcterms:W3CDTF">2024-12-09T11:31:57.0476933Z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