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569" w14:textId="70E096A2" w:rsidR="00727817" w:rsidRPr="00B540AC" w:rsidRDefault="00B540AC" w:rsidP="6EB15769">
      <w:pPr>
        <w:pStyle w:val="Textkrper3"/>
        <w:spacing w:after="0"/>
        <w:rPr>
          <w:b w:val="0"/>
          <w:sz w:val="24"/>
          <w:szCs w:val="24"/>
          <w:lang w:val="en-US"/>
        </w:rPr>
      </w:pPr>
      <w:r w:rsidRPr="00B540AC">
        <w:rPr>
          <w:b w:val="0"/>
          <w:sz w:val="24"/>
          <w:szCs w:val="24"/>
          <w:lang w:val="en-US"/>
        </w:rPr>
        <w:t>FOR IMMEDIATE RELEASE</w:t>
      </w:r>
    </w:p>
    <w:p w14:paraId="6DE7D1B4" w14:textId="77777777" w:rsidR="00D3083B" w:rsidRPr="00B540AC" w:rsidRDefault="00D3083B" w:rsidP="00727817">
      <w:pPr>
        <w:pStyle w:val="Textkrper3"/>
        <w:spacing w:after="0"/>
        <w:rPr>
          <w:szCs w:val="36"/>
          <w:lang w:val="en-US"/>
        </w:rPr>
      </w:pPr>
    </w:p>
    <w:p w14:paraId="7164D0DC" w14:textId="6800CFA9" w:rsidR="00727817" w:rsidRPr="00B540AC" w:rsidRDefault="00B540AC" w:rsidP="2A6BD804">
      <w:pPr>
        <w:pStyle w:val="Textkrper3"/>
        <w:spacing w:after="0"/>
        <w:rPr>
          <w:lang w:val="en-US"/>
        </w:rPr>
      </w:pPr>
      <w:r w:rsidRPr="73D54B7C">
        <w:rPr>
          <w:lang w:val="en-US"/>
        </w:rPr>
        <w:t>Basler Expands 3D Portfolio with Stereo Cameras</w:t>
      </w:r>
      <w:r w:rsidR="00DC1299" w:rsidRPr="73D54B7C">
        <w:rPr>
          <w:lang w:val="en-US"/>
        </w:rPr>
        <w:t xml:space="preserve"> </w:t>
      </w:r>
      <w:r w:rsidR="7D360823" w:rsidRPr="73D54B7C">
        <w:rPr>
          <w:lang w:val="en-US"/>
        </w:rPr>
        <w:t>for Vision-Guided Robotics</w:t>
      </w:r>
    </w:p>
    <w:p w14:paraId="43AD8C78" w14:textId="77777777" w:rsidR="00727817" w:rsidRPr="00B540AC" w:rsidRDefault="00727817" w:rsidP="00727817">
      <w:pPr>
        <w:pStyle w:val="Textkrper3"/>
        <w:spacing w:after="0"/>
        <w:rPr>
          <w:b w:val="0"/>
          <w:sz w:val="22"/>
          <w:lang w:val="en-US"/>
        </w:rPr>
      </w:pPr>
    </w:p>
    <w:p w14:paraId="426AEB87" w14:textId="26DA38A3" w:rsidR="00727817" w:rsidRDefault="00B540AC" w:rsidP="00727817">
      <w:pPr>
        <w:pStyle w:val="Speichermdienb"/>
        <w:spacing w:after="0"/>
        <w:jc w:val="both"/>
        <w:rPr>
          <w:b/>
          <w:bCs/>
          <w:szCs w:val="22"/>
          <w:lang w:val="en-US"/>
        </w:rPr>
      </w:pPr>
      <w:r w:rsidRPr="00B540AC">
        <w:rPr>
          <w:b/>
          <w:bCs/>
          <w:szCs w:val="22"/>
          <w:lang w:val="en-US"/>
        </w:rPr>
        <w:t xml:space="preserve">A new model series of stereo cameras with coordinated application software complements Basler's 3D product range for </w:t>
      </w:r>
      <w:r w:rsidR="004F4142">
        <w:rPr>
          <w:b/>
          <w:bCs/>
          <w:szCs w:val="22"/>
          <w:lang w:val="en-US"/>
        </w:rPr>
        <w:t>vision</w:t>
      </w:r>
      <w:r w:rsidRPr="00B540AC">
        <w:rPr>
          <w:b/>
          <w:bCs/>
          <w:szCs w:val="22"/>
          <w:lang w:val="en-US"/>
        </w:rPr>
        <w:t>-guided robotics for applications in factory automation and logistics.</w:t>
      </w:r>
    </w:p>
    <w:p w14:paraId="57A1D977" w14:textId="77777777" w:rsidR="00B540AC" w:rsidRPr="00B540AC" w:rsidRDefault="00B540AC" w:rsidP="00727817">
      <w:pPr>
        <w:pStyle w:val="Speichermdienb"/>
        <w:spacing w:after="0"/>
        <w:jc w:val="both"/>
        <w:rPr>
          <w:b/>
          <w:lang w:val="en-US"/>
        </w:rPr>
      </w:pPr>
    </w:p>
    <w:p w14:paraId="47AC91A1" w14:textId="7407AD58" w:rsidR="00B540AC" w:rsidRDefault="00727817" w:rsidP="00B540AC">
      <w:pPr>
        <w:pStyle w:val="ASMListing"/>
        <w:tabs>
          <w:tab w:val="clear" w:pos="1814"/>
          <w:tab w:val="clear" w:pos="2722"/>
          <w:tab w:val="clear" w:pos="5443"/>
          <w:tab w:val="left" w:pos="4820"/>
        </w:tabs>
        <w:spacing w:line="240" w:lineRule="atLeast"/>
        <w:jc w:val="both"/>
        <w:rPr>
          <w:rFonts w:ascii="Arial" w:eastAsia="Arial" w:hAnsi="Arial" w:cs="Arial"/>
          <w:noProof/>
          <w:sz w:val="22"/>
          <w:szCs w:val="22"/>
          <w:lang w:val="en-US"/>
        </w:rPr>
      </w:pPr>
      <w:r w:rsidRPr="73D54B7C">
        <w:rPr>
          <w:rFonts w:ascii="Arial" w:eastAsia="Arial" w:hAnsi="Arial" w:cs="Arial"/>
          <w:b/>
          <w:bCs/>
          <w:sz w:val="22"/>
          <w:szCs w:val="22"/>
          <w:lang w:val="en-US"/>
        </w:rPr>
        <w:t xml:space="preserve">Ahrensburg, </w:t>
      </w:r>
      <w:r w:rsidR="00621B5D" w:rsidRPr="73D54B7C">
        <w:rPr>
          <w:rFonts w:ascii="Arial" w:eastAsia="Arial" w:hAnsi="Arial" w:cs="Arial"/>
          <w:b/>
          <w:bCs/>
          <w:sz w:val="22"/>
          <w:szCs w:val="22"/>
          <w:lang w:val="en-US"/>
        </w:rPr>
        <w:t>March</w:t>
      </w:r>
      <w:r w:rsidR="00B540AC" w:rsidRPr="73D54B7C">
        <w:rPr>
          <w:rFonts w:ascii="Arial" w:eastAsia="Arial" w:hAnsi="Arial" w:cs="Arial"/>
          <w:b/>
          <w:bCs/>
          <w:sz w:val="22"/>
          <w:szCs w:val="22"/>
          <w:lang w:val="en-US"/>
        </w:rPr>
        <w:t xml:space="preserve"> 2</w:t>
      </w:r>
      <w:r w:rsidR="00621B5D" w:rsidRPr="73D54B7C">
        <w:rPr>
          <w:rFonts w:ascii="Arial" w:eastAsia="Arial" w:hAnsi="Arial" w:cs="Arial"/>
          <w:b/>
          <w:bCs/>
          <w:sz w:val="22"/>
          <w:szCs w:val="22"/>
          <w:lang w:val="en-US"/>
        </w:rPr>
        <w:t>6</w:t>
      </w:r>
      <w:r w:rsidR="00B540AC" w:rsidRPr="73D54B7C">
        <w:rPr>
          <w:rFonts w:ascii="Arial" w:eastAsia="Arial" w:hAnsi="Arial" w:cs="Arial"/>
          <w:b/>
          <w:bCs/>
          <w:sz w:val="22"/>
          <w:szCs w:val="22"/>
          <w:lang w:val="en-US"/>
        </w:rPr>
        <w:t xml:space="preserve">, </w:t>
      </w:r>
      <w:r w:rsidR="613423E2" w:rsidRPr="73D54B7C">
        <w:rPr>
          <w:rFonts w:ascii="Arial" w:eastAsia="Arial" w:hAnsi="Arial" w:cs="Arial"/>
          <w:b/>
          <w:bCs/>
          <w:sz w:val="22"/>
          <w:szCs w:val="22"/>
          <w:lang w:val="en-US"/>
        </w:rPr>
        <w:t>202</w:t>
      </w:r>
      <w:r w:rsidR="00621B5D" w:rsidRPr="73D54B7C">
        <w:rPr>
          <w:rFonts w:ascii="Arial" w:eastAsia="Arial" w:hAnsi="Arial" w:cs="Arial"/>
          <w:b/>
          <w:bCs/>
          <w:sz w:val="22"/>
          <w:szCs w:val="22"/>
          <w:lang w:val="en-US"/>
        </w:rPr>
        <w:t>4</w:t>
      </w:r>
      <w:r w:rsidR="7ACDD7EC" w:rsidRPr="73D54B7C">
        <w:rPr>
          <w:rFonts w:ascii="Arial" w:eastAsia="Arial" w:hAnsi="Arial" w:cs="Arial"/>
          <w:b/>
          <w:bCs/>
          <w:sz w:val="22"/>
          <w:szCs w:val="22"/>
          <w:lang w:val="en-US"/>
        </w:rPr>
        <w:t xml:space="preserve"> </w:t>
      </w:r>
      <w:r w:rsidR="6C89CDF3" w:rsidRPr="73D54B7C">
        <w:rPr>
          <w:rFonts w:ascii="Arial" w:eastAsia="Arial" w:hAnsi="Arial" w:cs="Arial"/>
          <w:b/>
          <w:bCs/>
          <w:sz w:val="22"/>
          <w:szCs w:val="22"/>
          <w:lang w:val="en-US"/>
        </w:rPr>
        <w:t>–</w:t>
      </w:r>
      <w:r w:rsidR="4B911DBE" w:rsidRPr="73D54B7C">
        <w:rPr>
          <w:rFonts w:ascii="Arial" w:eastAsia="Arial" w:hAnsi="Arial" w:cs="Arial"/>
          <w:b/>
          <w:bCs/>
          <w:sz w:val="22"/>
          <w:szCs w:val="22"/>
          <w:lang w:val="en-US"/>
        </w:rPr>
        <w:t xml:space="preserve"> </w:t>
      </w:r>
      <w:r w:rsidR="00B540AC" w:rsidRPr="73D54B7C">
        <w:rPr>
          <w:rFonts w:ascii="Arial" w:eastAsia="Arial" w:hAnsi="Arial" w:cs="Arial"/>
          <w:noProof/>
          <w:sz w:val="22"/>
          <w:szCs w:val="22"/>
          <w:lang w:val="en-US"/>
        </w:rPr>
        <w:t xml:space="preserve">Basler AG continues to expand its 3D imaging offering and adds </w:t>
      </w:r>
      <w:r w:rsidR="00EC0357" w:rsidRPr="73D54B7C">
        <w:rPr>
          <w:rFonts w:ascii="Arial" w:eastAsia="Arial" w:hAnsi="Arial" w:cs="Arial"/>
          <w:noProof/>
          <w:sz w:val="22"/>
          <w:szCs w:val="22"/>
          <w:lang w:val="en-US"/>
        </w:rPr>
        <w:t>the</w:t>
      </w:r>
      <w:r w:rsidR="00B540AC" w:rsidRPr="73D54B7C">
        <w:rPr>
          <w:rFonts w:ascii="Arial" w:eastAsia="Arial" w:hAnsi="Arial" w:cs="Arial"/>
          <w:noProof/>
          <w:sz w:val="22"/>
          <w:szCs w:val="22"/>
          <w:lang w:val="en-US"/>
        </w:rPr>
        <w:t xml:space="preserve"> industrial-grade  camera series</w:t>
      </w:r>
      <w:r w:rsidR="00EC0357" w:rsidRPr="73D54B7C">
        <w:rPr>
          <w:rFonts w:ascii="Arial" w:eastAsia="Arial" w:hAnsi="Arial" w:cs="Arial"/>
          <w:noProof/>
          <w:sz w:val="22"/>
          <w:szCs w:val="22"/>
          <w:lang w:val="en-US"/>
        </w:rPr>
        <w:t xml:space="preserve"> </w:t>
      </w:r>
      <w:r w:rsidR="00EC0357" w:rsidRPr="73D54B7C">
        <w:rPr>
          <w:rStyle w:val="normaltextrun"/>
          <w:rFonts w:ascii="Arial" w:hAnsi="Arial" w:cs="Arial"/>
          <w:color w:val="000000" w:themeColor="text1"/>
          <w:sz w:val="22"/>
          <w:szCs w:val="22"/>
          <w:lang w:val="en-US"/>
        </w:rPr>
        <w:t xml:space="preserve">Basler Stereo </w:t>
      </w:r>
      <w:proofErr w:type="spellStart"/>
      <w:r w:rsidR="00EC0357" w:rsidRPr="73D54B7C">
        <w:rPr>
          <w:rStyle w:val="normaltextrun"/>
          <w:rFonts w:ascii="Arial" w:hAnsi="Arial" w:cs="Arial"/>
          <w:color w:val="000000" w:themeColor="text1"/>
          <w:sz w:val="22"/>
          <w:szCs w:val="22"/>
          <w:lang w:val="en-US"/>
        </w:rPr>
        <w:t>visa</w:t>
      </w:r>
      <w:r w:rsidR="00EC0357" w:rsidRPr="007701DC">
        <w:rPr>
          <w:rStyle w:val="normaltextrun"/>
          <w:rFonts w:ascii="Arial" w:hAnsi="Arial" w:cs="Arial"/>
          <w:sz w:val="22"/>
          <w:szCs w:val="22"/>
          <w:lang w:val="en-US"/>
        </w:rPr>
        <w:t>r</w:t>
      </w:r>
      <w:r w:rsidR="00EC0357" w:rsidRPr="007701DC">
        <w:rPr>
          <w:rStyle w:val="normaltextrun"/>
          <w:rFonts w:ascii="Arial" w:hAnsi="Arial" w:cs="Arial"/>
          <w:sz w:val="22"/>
          <w:szCs w:val="22"/>
          <w:u w:val="single"/>
          <w:lang w:val="en-US"/>
        </w:rPr>
        <w:t>d</w:t>
      </w:r>
      <w:proofErr w:type="spellEnd"/>
      <w:r w:rsidR="00B540AC" w:rsidRPr="73D54B7C">
        <w:rPr>
          <w:rFonts w:ascii="Arial" w:eastAsia="Arial" w:hAnsi="Arial" w:cs="Arial"/>
          <w:noProof/>
          <w:sz w:val="22"/>
          <w:szCs w:val="22"/>
          <w:lang w:val="en-US"/>
        </w:rPr>
        <w:t xml:space="preserve"> to its product portfolio. Robots equipped with Basler </w:t>
      </w:r>
      <w:r w:rsidR="004F4142" w:rsidRPr="73D54B7C">
        <w:rPr>
          <w:rFonts w:ascii="Arial" w:eastAsia="Arial" w:hAnsi="Arial" w:cs="Arial"/>
          <w:noProof/>
          <w:sz w:val="22"/>
          <w:szCs w:val="22"/>
          <w:lang w:val="en-US"/>
        </w:rPr>
        <w:t>S</w:t>
      </w:r>
      <w:r w:rsidR="00B540AC" w:rsidRPr="73D54B7C">
        <w:rPr>
          <w:rFonts w:ascii="Arial" w:eastAsia="Arial" w:hAnsi="Arial" w:cs="Arial"/>
          <w:noProof/>
          <w:sz w:val="22"/>
          <w:szCs w:val="22"/>
          <w:lang w:val="en-US"/>
        </w:rPr>
        <w:t xml:space="preserve">tereo </w:t>
      </w:r>
      <w:r w:rsidR="004F4142" w:rsidRPr="73D54B7C">
        <w:rPr>
          <w:rFonts w:ascii="Arial" w:eastAsia="Arial" w:hAnsi="Arial" w:cs="Arial"/>
          <w:noProof/>
          <w:sz w:val="22"/>
          <w:szCs w:val="22"/>
          <w:lang w:val="en-US"/>
        </w:rPr>
        <w:t>C</w:t>
      </w:r>
      <w:r w:rsidR="00B540AC" w:rsidRPr="73D54B7C">
        <w:rPr>
          <w:rFonts w:ascii="Arial" w:eastAsia="Arial" w:hAnsi="Arial" w:cs="Arial"/>
          <w:noProof/>
          <w:sz w:val="22"/>
          <w:szCs w:val="22"/>
          <w:lang w:val="en-US"/>
        </w:rPr>
        <w:t xml:space="preserve">ameras can perceive their surroundings in </w:t>
      </w:r>
      <w:r w:rsidR="2A92A06F" w:rsidRPr="73D54B7C">
        <w:rPr>
          <w:rFonts w:ascii="Arial" w:eastAsia="Arial" w:hAnsi="Arial" w:cs="Arial"/>
          <w:noProof/>
          <w:sz w:val="22"/>
          <w:szCs w:val="22"/>
          <w:lang w:val="en-US"/>
        </w:rPr>
        <w:t>high resolution</w:t>
      </w:r>
      <w:r w:rsidR="00B540AC" w:rsidRPr="73D54B7C">
        <w:rPr>
          <w:rFonts w:ascii="Arial" w:eastAsia="Arial" w:hAnsi="Arial" w:cs="Arial"/>
          <w:noProof/>
          <w:sz w:val="22"/>
          <w:szCs w:val="22"/>
          <w:lang w:val="en-US"/>
        </w:rPr>
        <w:t xml:space="preserve">. The five model variants are available in basic distances of 65 millimeters and 160 millimeters, each in monochrome and color versions. All cameras are equipped with a pre-installed, modular onboard software package suitable for typical robotics applications such as object recognition or </w:t>
      </w:r>
      <w:r w:rsidR="004F4142" w:rsidRPr="73D54B7C">
        <w:rPr>
          <w:rFonts w:ascii="Arial" w:eastAsia="Arial" w:hAnsi="Arial" w:cs="Arial"/>
          <w:noProof/>
          <w:sz w:val="22"/>
          <w:szCs w:val="22"/>
          <w:lang w:val="en-US"/>
        </w:rPr>
        <w:t>bin picking.</w:t>
      </w:r>
    </w:p>
    <w:p w14:paraId="7D5E9F72" w14:textId="4CBF4A82" w:rsidR="00B540AC" w:rsidRPr="00B540AC" w:rsidRDefault="00B540AC" w:rsidP="0BF9E8A5">
      <w:pPr>
        <w:rPr>
          <w:rFonts w:eastAsia="Arial" w:cs="Arial"/>
          <w:noProof/>
          <w:sz w:val="22"/>
          <w:szCs w:val="22"/>
          <w:lang w:val="en-US"/>
        </w:rPr>
      </w:pPr>
      <w:r w:rsidRPr="244D95C0">
        <w:rPr>
          <w:rFonts w:eastAsia="Arial" w:cs="Arial"/>
          <w:noProof/>
          <w:sz w:val="22"/>
          <w:szCs w:val="22"/>
          <w:lang w:val="en-US"/>
        </w:rPr>
        <w:t xml:space="preserve">The idea behind the </w:t>
      </w:r>
      <w:r w:rsidR="00EC0357" w:rsidRPr="007701DC">
        <w:rPr>
          <w:rStyle w:val="normaltextrun"/>
          <w:rFonts w:cs="Arial"/>
          <w:sz w:val="22"/>
          <w:szCs w:val="22"/>
          <w:bdr w:val="none" w:sz="0" w:space="0" w:color="auto" w:frame="1"/>
          <w:lang w:val="en-US"/>
        </w:rPr>
        <w:t xml:space="preserve">Basler Stereo </w:t>
      </w:r>
      <w:proofErr w:type="spellStart"/>
      <w:r w:rsidR="00EC0357" w:rsidRPr="007701DC">
        <w:rPr>
          <w:rStyle w:val="normaltextrun"/>
          <w:rFonts w:cs="Arial"/>
          <w:sz w:val="22"/>
          <w:szCs w:val="22"/>
          <w:bdr w:val="none" w:sz="0" w:space="0" w:color="auto" w:frame="1"/>
          <w:lang w:val="en-US"/>
        </w:rPr>
        <w:t>visard</w:t>
      </w:r>
      <w:proofErr w:type="spellEnd"/>
      <w:r w:rsidR="00EC0357" w:rsidRPr="007701DC">
        <w:rPr>
          <w:rStyle w:val="normaltextrun"/>
          <w:rFonts w:cs="Arial"/>
          <w:sz w:val="22"/>
          <w:szCs w:val="22"/>
          <w:bdr w:val="none" w:sz="0" w:space="0" w:color="auto" w:frame="1"/>
          <w:lang w:val="en-US"/>
        </w:rPr>
        <w:t xml:space="preserve"> camera </w:t>
      </w:r>
      <w:r w:rsidR="00EC0357" w:rsidRPr="007701DC">
        <w:rPr>
          <w:rStyle w:val="normaltextrun"/>
          <w:rFonts w:cs="Arial"/>
          <w:sz w:val="22"/>
          <w:szCs w:val="22"/>
          <w:lang w:val="en-US"/>
        </w:rPr>
        <w:t>series</w:t>
      </w:r>
      <w:r w:rsidR="24D43AE4">
        <w:rPr>
          <w:rStyle w:val="normaltextrun"/>
          <w:rFonts w:cs="Arial"/>
          <w:color w:val="D13438"/>
          <w:sz w:val="22"/>
          <w:szCs w:val="22"/>
          <w:bdr w:val="none" w:sz="0" w:space="0" w:color="auto" w:frame="1"/>
          <w:lang w:val="en-US"/>
        </w:rPr>
        <w:t xml:space="preserve"> </w:t>
      </w:r>
      <w:r w:rsidRPr="244D95C0">
        <w:rPr>
          <w:rFonts w:eastAsia="Arial" w:cs="Arial"/>
          <w:noProof/>
          <w:sz w:val="22"/>
          <w:szCs w:val="22"/>
          <w:lang w:val="en-US"/>
        </w:rPr>
        <w:t xml:space="preserve">is based on a plug-and-play computer vision solution that requires neither experience nor expertise in machine vision. Thanks to onboard processing, the cameras can be integrated directly - without an external computer. The software package already installed on the camera contains six modules that are adapted to different robotics applications and can be individually selected.  </w:t>
      </w:r>
    </w:p>
    <w:p w14:paraId="040A264A" w14:textId="06A4B62F" w:rsidR="0BF9E8A5" w:rsidRPr="00B540AC" w:rsidRDefault="00B540AC" w:rsidP="0BF9E8A5">
      <w:pPr>
        <w:rPr>
          <w:sz w:val="22"/>
          <w:szCs w:val="22"/>
          <w:lang w:val="en-US"/>
        </w:rPr>
      </w:pPr>
      <w:r w:rsidRPr="244D95C0">
        <w:rPr>
          <w:rFonts w:eastAsia="Arial" w:cs="Arial"/>
          <w:sz w:val="22"/>
          <w:szCs w:val="22"/>
          <w:lang w:val="en-US"/>
        </w:rPr>
        <w:t xml:space="preserve">For this expansion of its 3D product portfolio, Basler is working closely with Munich-based </w:t>
      </w:r>
      <w:proofErr w:type="spellStart"/>
      <w:r w:rsidRPr="244D95C0">
        <w:rPr>
          <w:rFonts w:eastAsia="Arial" w:cs="Arial"/>
          <w:sz w:val="22"/>
          <w:szCs w:val="22"/>
          <w:lang w:val="en-US"/>
        </w:rPr>
        <w:t>Roboception</w:t>
      </w:r>
      <w:proofErr w:type="spellEnd"/>
      <w:r w:rsidRPr="244D95C0">
        <w:rPr>
          <w:rFonts w:eastAsia="Arial" w:cs="Arial"/>
          <w:sz w:val="22"/>
          <w:szCs w:val="22"/>
          <w:lang w:val="en-US"/>
        </w:rPr>
        <w:t xml:space="preserve"> GmbH, a specialist for hardware and software products in the field of 3D sensor technology. Sebastian von Holdt, Head of Product Management 3D Image Acquisition at Basler, is pleased about the successful partnership for both companies: "The expansion of Basler's 3D Vision portfolio is an important step </w:t>
      </w:r>
      <w:r w:rsidR="00AB6020" w:rsidRPr="244D95C0">
        <w:rPr>
          <w:rFonts w:eastAsia="Arial" w:cs="Arial"/>
          <w:sz w:val="22"/>
          <w:szCs w:val="22"/>
          <w:lang w:val="en-US"/>
        </w:rPr>
        <w:t>to support</w:t>
      </w:r>
      <w:r w:rsidRPr="244D95C0">
        <w:rPr>
          <w:rFonts w:eastAsia="Arial" w:cs="Arial"/>
          <w:sz w:val="22"/>
          <w:szCs w:val="22"/>
          <w:lang w:val="en-US"/>
        </w:rPr>
        <w:t xml:space="preserve"> our customers and a necessary response to the many challenges in the robot-based automation of their processes.  The close cooperation with our partner </w:t>
      </w:r>
      <w:proofErr w:type="spellStart"/>
      <w:r w:rsidRPr="244D95C0">
        <w:rPr>
          <w:rFonts w:eastAsia="Arial" w:cs="Arial"/>
          <w:sz w:val="22"/>
          <w:szCs w:val="22"/>
          <w:lang w:val="en-US"/>
        </w:rPr>
        <w:t>Roboception</w:t>
      </w:r>
      <w:proofErr w:type="spellEnd"/>
      <w:r w:rsidRPr="244D95C0">
        <w:rPr>
          <w:rFonts w:eastAsia="Arial" w:cs="Arial"/>
          <w:sz w:val="22"/>
          <w:szCs w:val="22"/>
          <w:lang w:val="en-US"/>
        </w:rPr>
        <w:t xml:space="preserve"> enables our customers to deploy intelligent stereo solutions that stand out due to their unique user-friendliness, making the implementation of </w:t>
      </w:r>
      <w:r w:rsidR="004F4142" w:rsidRPr="244D95C0">
        <w:rPr>
          <w:rFonts w:eastAsia="Arial" w:cs="Arial"/>
          <w:sz w:val="22"/>
          <w:szCs w:val="22"/>
          <w:lang w:val="en-US"/>
        </w:rPr>
        <w:t>vision</w:t>
      </w:r>
      <w:r w:rsidRPr="244D95C0">
        <w:rPr>
          <w:rFonts w:eastAsia="Arial" w:cs="Arial"/>
          <w:sz w:val="22"/>
          <w:szCs w:val="22"/>
          <w:lang w:val="en-US"/>
        </w:rPr>
        <w:t>-guided robotic applications possible for a wide range of customers."</w:t>
      </w:r>
    </w:p>
    <w:p w14:paraId="7E957BEE" w14:textId="451EE631" w:rsidR="227361F1" w:rsidRPr="00B540AC" w:rsidRDefault="227361F1" w:rsidP="227361F1">
      <w:pPr>
        <w:rPr>
          <w:sz w:val="22"/>
          <w:szCs w:val="22"/>
          <w:lang w:val="en-US"/>
        </w:rPr>
      </w:pPr>
    </w:p>
    <w:p w14:paraId="20D025BA" w14:textId="39520033" w:rsidR="00664F2B" w:rsidRPr="00287982" w:rsidRDefault="00287982" w:rsidP="73D54B7C">
      <w:pPr>
        <w:pBdr>
          <w:bottom w:val="single" w:sz="4" w:space="1" w:color="auto"/>
        </w:pBdr>
        <w:rPr>
          <w:lang w:val="en-US"/>
        </w:rPr>
      </w:pPr>
      <w:r w:rsidRPr="73D54B7C">
        <w:rPr>
          <w:rFonts w:eastAsia="Arial" w:cs="Arial"/>
          <w:b/>
          <w:bCs/>
          <w:sz w:val="22"/>
          <w:szCs w:val="22"/>
          <w:lang w:val="en-US"/>
        </w:rPr>
        <w:t>Image caption</w:t>
      </w:r>
      <w:r w:rsidR="6EB15769" w:rsidRPr="73D54B7C">
        <w:rPr>
          <w:rFonts w:eastAsia="Arial" w:cs="Arial"/>
          <w:b/>
          <w:bCs/>
          <w:sz w:val="22"/>
          <w:szCs w:val="22"/>
          <w:lang w:val="en-US"/>
        </w:rPr>
        <w:t>:</w:t>
      </w:r>
      <w:r w:rsidR="1AE6345B" w:rsidRPr="73D54B7C">
        <w:rPr>
          <w:rFonts w:eastAsia="Arial" w:cs="Arial"/>
          <w:b/>
          <w:bCs/>
          <w:sz w:val="22"/>
          <w:szCs w:val="22"/>
          <w:lang w:val="en-US"/>
        </w:rPr>
        <w:t xml:space="preserve"> </w:t>
      </w:r>
      <w:r w:rsidR="006F4C6A" w:rsidRPr="73D54B7C">
        <w:rPr>
          <w:rFonts w:eastAsia="Arial" w:cs="Arial"/>
          <w:b/>
          <w:bCs/>
          <w:sz w:val="22"/>
          <w:szCs w:val="22"/>
          <w:lang w:val="en-US"/>
        </w:rPr>
        <w:t xml:space="preserve">The Basler Stereo </w:t>
      </w:r>
      <w:proofErr w:type="spellStart"/>
      <w:r w:rsidR="006F4C6A" w:rsidRPr="73D54B7C">
        <w:rPr>
          <w:rFonts w:eastAsia="Arial" w:cs="Arial"/>
          <w:b/>
          <w:bCs/>
          <w:sz w:val="22"/>
          <w:szCs w:val="22"/>
          <w:lang w:val="en-US"/>
        </w:rPr>
        <w:t>visard</w:t>
      </w:r>
      <w:proofErr w:type="spellEnd"/>
      <w:r w:rsidR="006F4C6A" w:rsidRPr="73D54B7C">
        <w:rPr>
          <w:rFonts w:eastAsia="Arial" w:cs="Arial"/>
          <w:b/>
          <w:bCs/>
          <w:sz w:val="22"/>
          <w:szCs w:val="22"/>
          <w:lang w:val="en-US"/>
        </w:rPr>
        <w:t xml:space="preserve"> camera series is available in model variants with base distances of 65 and 160 millimeters and in both monochrome and color.</w:t>
      </w:r>
      <w:r w:rsidR="1AE6345B" w:rsidRPr="73D54B7C">
        <w:rPr>
          <w:rFonts w:eastAsia="Arial" w:cs="Arial"/>
          <w:b/>
          <w:bCs/>
          <w:sz w:val="22"/>
          <w:szCs w:val="22"/>
          <w:lang w:val="en-US"/>
        </w:rPr>
        <w:t xml:space="preserve">  </w:t>
      </w:r>
    </w:p>
    <w:p w14:paraId="304F9015" w14:textId="6A56E3F0" w:rsidR="3B4BE655" w:rsidRPr="00287982" w:rsidRDefault="3B4BE655" w:rsidP="3B4BE655">
      <w:pPr>
        <w:rPr>
          <w:b/>
          <w:bCs/>
          <w:sz w:val="22"/>
          <w:szCs w:val="22"/>
          <w:lang w:val="en-US"/>
        </w:rPr>
      </w:pPr>
    </w:p>
    <w:p w14:paraId="1E006B82" w14:textId="77777777" w:rsidR="00621B5D" w:rsidRPr="00621B5D" w:rsidRDefault="00621B5D" w:rsidP="00621B5D">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sz w:val="20"/>
          <w:szCs w:val="20"/>
          <w:lang w:val="en-US"/>
        </w:rPr>
        <w:t>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more than 1,000 people at its headquarters in Ahrensburg,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30 years.</w:t>
      </w:r>
      <w:r w:rsidRPr="00621B5D">
        <w:rPr>
          <w:rStyle w:val="eop"/>
          <w:rFonts w:ascii="Arial" w:hAnsi="Arial" w:cs="Arial"/>
          <w:sz w:val="20"/>
          <w:szCs w:val="20"/>
          <w:lang w:val="en-US"/>
        </w:rPr>
        <w:t> </w:t>
      </w:r>
    </w:p>
    <w:p w14:paraId="11292B27" w14:textId="77777777" w:rsidR="00621B5D" w:rsidRPr="00621B5D" w:rsidRDefault="00621B5D" w:rsidP="00621B5D">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sz w:val="20"/>
          <w:szCs w:val="20"/>
          <w:lang w:val="en-US"/>
        </w:rPr>
        <w:t xml:space="preserve">For more information contact us by phone at +49 4102 463 500, by email at </w:t>
      </w:r>
      <w:hyperlink r:id="rId10" w:tgtFrame="_blank" w:history="1">
        <w:r>
          <w:rPr>
            <w:rStyle w:val="normaltextrun"/>
            <w:rFonts w:ascii="Arial" w:hAnsi="Arial" w:cs="Arial"/>
            <w:color w:val="0000FF"/>
            <w:sz w:val="19"/>
            <w:szCs w:val="19"/>
            <w:u w:val="single"/>
            <w:lang w:val="en-US"/>
          </w:rPr>
          <w:t>sales.europe@baslerweb.com</w:t>
        </w:r>
      </w:hyperlink>
      <w:r>
        <w:rPr>
          <w:rStyle w:val="normaltextrun"/>
          <w:rFonts w:ascii="Arial" w:hAnsi="Arial" w:cs="Arial"/>
          <w:color w:val="1F497D"/>
          <w:sz w:val="19"/>
          <w:szCs w:val="19"/>
          <w:lang w:val="en-US"/>
        </w:rPr>
        <w:t> </w:t>
      </w:r>
      <w:r>
        <w:rPr>
          <w:rStyle w:val="normaltextrun"/>
          <w:rFonts w:ascii="Arial" w:hAnsi="Arial" w:cs="Arial"/>
          <w:sz w:val="20"/>
          <w:szCs w:val="20"/>
          <w:lang w:val="en-US"/>
        </w:rPr>
        <w:t xml:space="preserve"> or via our website at </w:t>
      </w:r>
      <w:hyperlink r:id="rId11" w:tgtFrame="_blank" w:history="1">
        <w:r>
          <w:rPr>
            <w:rStyle w:val="normaltextrun"/>
            <w:rFonts w:ascii="Arial" w:hAnsi="Arial" w:cs="Arial"/>
            <w:color w:val="0000FF"/>
            <w:sz w:val="20"/>
            <w:szCs w:val="20"/>
            <w:u w:val="single"/>
            <w:lang w:val="en-US"/>
          </w:rPr>
          <w:t>www.baslerweb.com</w:t>
        </w:r>
      </w:hyperlink>
      <w:r>
        <w:rPr>
          <w:rStyle w:val="normaltextrun"/>
          <w:rFonts w:ascii="Arial" w:hAnsi="Arial" w:cs="Arial"/>
          <w:sz w:val="20"/>
          <w:szCs w:val="20"/>
          <w:lang w:val="en-US"/>
        </w:rPr>
        <w:t>.</w:t>
      </w:r>
      <w:r w:rsidRPr="00621B5D">
        <w:rPr>
          <w:rStyle w:val="eop"/>
          <w:rFonts w:ascii="Arial" w:hAnsi="Arial" w:cs="Arial"/>
          <w:sz w:val="20"/>
          <w:szCs w:val="20"/>
          <w:lang w:val="en-US"/>
        </w:rPr>
        <w:t> </w:t>
      </w:r>
    </w:p>
    <w:p w14:paraId="59745CF2" w14:textId="77777777" w:rsidR="00C20805" w:rsidRPr="00C20805" w:rsidRDefault="00C20805" w:rsidP="00C20805">
      <w:pPr>
        <w:pStyle w:val="paragraph"/>
        <w:spacing w:before="0" w:beforeAutospacing="0" w:after="0" w:afterAutospacing="0"/>
        <w:jc w:val="both"/>
        <w:textAlignment w:val="baseline"/>
        <w:rPr>
          <w:rFonts w:ascii="Segoe UI" w:hAnsi="Segoe UI" w:cs="Segoe UI"/>
          <w:sz w:val="18"/>
          <w:szCs w:val="18"/>
          <w:lang w:val="en-US"/>
        </w:rPr>
      </w:pPr>
      <w:r w:rsidRPr="00C20805">
        <w:rPr>
          <w:rStyle w:val="eop"/>
          <w:rFonts w:ascii="Arial" w:hAnsi="Arial" w:cs="Arial"/>
          <w:sz w:val="22"/>
          <w:szCs w:val="22"/>
          <w:lang w:val="en-US"/>
        </w:rPr>
        <w:t> </w:t>
      </w:r>
    </w:p>
    <w:p w14:paraId="601E91FE" w14:textId="77777777" w:rsidR="00C20805" w:rsidRPr="00C20805" w:rsidRDefault="00C20805" w:rsidP="00C20805">
      <w:pPr>
        <w:pStyle w:val="paragraph"/>
        <w:spacing w:before="0" w:beforeAutospacing="0" w:after="0" w:afterAutospacing="0"/>
        <w:jc w:val="both"/>
        <w:textAlignment w:val="baseline"/>
        <w:rPr>
          <w:rFonts w:ascii="Segoe UI" w:hAnsi="Segoe UI" w:cs="Segoe UI"/>
          <w:sz w:val="18"/>
          <w:szCs w:val="18"/>
          <w:lang w:val="en-US"/>
        </w:rPr>
      </w:pPr>
      <w:r w:rsidRPr="00C20805">
        <w:rPr>
          <w:rStyle w:val="eop"/>
          <w:rFonts w:ascii="Arial" w:hAnsi="Arial" w:cs="Arial"/>
          <w:sz w:val="22"/>
          <w:szCs w:val="22"/>
          <w:lang w:val="en-US"/>
        </w:rPr>
        <w:t> </w:t>
      </w:r>
    </w:p>
    <w:p w14:paraId="0FD3B490" w14:textId="77777777" w:rsidR="00C20805" w:rsidRPr="00C20805" w:rsidRDefault="00C20805" w:rsidP="00287982">
      <w:pPr>
        <w:pStyle w:val="paragraph"/>
        <w:spacing w:before="0" w:beforeAutospacing="0" w:after="0" w:afterAutospacing="0" w:line="276" w:lineRule="auto"/>
        <w:jc w:val="both"/>
        <w:textAlignment w:val="baseline"/>
        <w:rPr>
          <w:rFonts w:ascii="Segoe UI" w:hAnsi="Segoe UI" w:cs="Segoe UI"/>
          <w:sz w:val="18"/>
          <w:szCs w:val="18"/>
          <w:lang w:val="en-US"/>
        </w:rPr>
      </w:pPr>
      <w:r>
        <w:rPr>
          <w:rStyle w:val="normaltextrun"/>
          <w:rFonts w:ascii="Arial" w:hAnsi="Arial" w:cs="Arial"/>
          <w:b/>
          <w:bCs/>
          <w:sz w:val="20"/>
          <w:szCs w:val="20"/>
          <w:lang w:val="en-US"/>
        </w:rPr>
        <w:t>Press Contact: </w:t>
      </w:r>
      <w:r w:rsidRPr="00C20805">
        <w:rPr>
          <w:rStyle w:val="eop"/>
          <w:rFonts w:ascii="Arial" w:hAnsi="Arial" w:cs="Arial"/>
          <w:sz w:val="20"/>
          <w:szCs w:val="20"/>
          <w:lang w:val="en-US"/>
        </w:rPr>
        <w:t> </w:t>
      </w:r>
    </w:p>
    <w:p w14:paraId="47C2B262" w14:textId="78DA3179" w:rsidR="00C20805" w:rsidRPr="00621B5D" w:rsidRDefault="00C20805" w:rsidP="00287982">
      <w:pPr>
        <w:pStyle w:val="paragraph"/>
        <w:spacing w:before="0" w:beforeAutospacing="0" w:after="0" w:afterAutospacing="0" w:line="276" w:lineRule="auto"/>
        <w:textAlignment w:val="baseline"/>
        <w:rPr>
          <w:rFonts w:ascii="Segoe UI" w:hAnsi="Segoe UI" w:cs="Segoe UI"/>
          <w:sz w:val="18"/>
          <w:szCs w:val="18"/>
          <w:lang w:val="en-US"/>
        </w:rPr>
      </w:pPr>
      <w:r w:rsidRPr="00621B5D">
        <w:rPr>
          <w:rStyle w:val="normaltextrun"/>
          <w:rFonts w:ascii="Arial" w:hAnsi="Arial" w:cs="Arial"/>
          <w:color w:val="000000"/>
          <w:sz w:val="20"/>
          <w:szCs w:val="20"/>
          <w:shd w:val="clear" w:color="auto" w:fill="E1E3E6"/>
          <w:lang w:val="en-US"/>
        </w:rPr>
        <w:t>Frank von Kittlitz</w:t>
      </w:r>
      <w:r w:rsidRPr="00621B5D">
        <w:rPr>
          <w:rStyle w:val="normaltextrun"/>
          <w:rFonts w:ascii="Arial" w:hAnsi="Arial" w:cs="Arial"/>
          <w:b/>
          <w:bCs/>
          <w:sz w:val="20"/>
          <w:szCs w:val="20"/>
          <w:lang w:val="en-US"/>
        </w:rPr>
        <w:t xml:space="preserve"> – </w:t>
      </w:r>
      <w:r w:rsidR="00B540AC" w:rsidRPr="00621B5D">
        <w:rPr>
          <w:rStyle w:val="normaltextrun"/>
          <w:rFonts w:ascii="Arial" w:hAnsi="Arial" w:cs="Arial"/>
          <w:color w:val="000000"/>
          <w:sz w:val="20"/>
          <w:szCs w:val="20"/>
          <w:shd w:val="clear" w:color="auto" w:fill="E1E3E6"/>
          <w:lang w:val="en-US"/>
        </w:rPr>
        <w:t>Content &amp; PR</w:t>
      </w:r>
      <w:r w:rsidRPr="00621B5D">
        <w:rPr>
          <w:rStyle w:val="eop"/>
          <w:rFonts w:ascii="Arial" w:hAnsi="Arial" w:cs="Arial"/>
          <w:sz w:val="20"/>
          <w:szCs w:val="20"/>
          <w:lang w:val="en-US"/>
        </w:rPr>
        <w:t> </w:t>
      </w:r>
    </w:p>
    <w:p w14:paraId="13422AAD" w14:textId="62064ABA" w:rsidR="00C20805" w:rsidRPr="00621B5D" w:rsidRDefault="00C20805" w:rsidP="00287982">
      <w:pPr>
        <w:pStyle w:val="paragraph"/>
        <w:spacing w:before="0" w:beforeAutospacing="0" w:after="0" w:afterAutospacing="0" w:line="276" w:lineRule="auto"/>
        <w:textAlignment w:val="baseline"/>
        <w:rPr>
          <w:rFonts w:ascii="Segoe UI" w:hAnsi="Segoe UI" w:cs="Segoe UI"/>
          <w:sz w:val="18"/>
          <w:szCs w:val="18"/>
          <w:lang w:val="en-US"/>
        </w:rPr>
      </w:pPr>
      <w:r w:rsidRPr="00621B5D">
        <w:rPr>
          <w:rStyle w:val="normaltextrun"/>
          <w:rFonts w:ascii="Arial" w:hAnsi="Arial" w:cs="Arial"/>
          <w:sz w:val="20"/>
          <w:szCs w:val="20"/>
          <w:lang w:val="en-US"/>
        </w:rPr>
        <w:t xml:space="preserve">Tel. +49 4102 463 </w:t>
      </w:r>
      <w:r w:rsidR="00B540AC" w:rsidRPr="00621B5D">
        <w:rPr>
          <w:rStyle w:val="normaltextrun"/>
          <w:rFonts w:ascii="Arial" w:hAnsi="Arial" w:cs="Arial"/>
          <w:color w:val="000000"/>
          <w:sz w:val="20"/>
          <w:szCs w:val="20"/>
          <w:shd w:val="clear" w:color="auto" w:fill="E1E3E6"/>
          <w:lang w:val="en-US"/>
        </w:rPr>
        <w:t>171</w:t>
      </w:r>
    </w:p>
    <w:p w14:paraId="6C6BF6DA" w14:textId="0A520A62" w:rsidR="00C20805" w:rsidRPr="00621B5D" w:rsidRDefault="00C20805" w:rsidP="00287982">
      <w:pPr>
        <w:pStyle w:val="paragraph"/>
        <w:spacing w:before="0" w:beforeAutospacing="0" w:after="0" w:afterAutospacing="0" w:line="276" w:lineRule="auto"/>
        <w:textAlignment w:val="baseline"/>
        <w:rPr>
          <w:rFonts w:ascii="Segoe UI" w:hAnsi="Segoe UI" w:cs="Segoe UI"/>
          <w:sz w:val="18"/>
          <w:szCs w:val="18"/>
          <w:lang w:val="en-US"/>
        </w:rPr>
      </w:pPr>
      <w:r w:rsidRPr="00621B5D">
        <w:rPr>
          <w:rStyle w:val="normaltextrun"/>
          <w:rFonts w:ascii="Arial" w:hAnsi="Arial" w:cs="Arial"/>
          <w:sz w:val="20"/>
          <w:szCs w:val="20"/>
          <w:lang w:val="en-US"/>
        </w:rPr>
        <w:t xml:space="preserve">Fax +49 4102 463 </w:t>
      </w:r>
      <w:r w:rsidR="00B540AC" w:rsidRPr="00621B5D">
        <w:rPr>
          <w:rStyle w:val="normaltextrun"/>
          <w:rFonts w:ascii="Arial" w:hAnsi="Arial" w:cs="Arial"/>
          <w:color w:val="000000"/>
          <w:sz w:val="20"/>
          <w:szCs w:val="20"/>
          <w:shd w:val="clear" w:color="auto" w:fill="E1E3E6"/>
          <w:lang w:val="en-US"/>
        </w:rPr>
        <w:t>46171</w:t>
      </w:r>
      <w:r w:rsidRPr="00621B5D">
        <w:rPr>
          <w:rStyle w:val="eop"/>
          <w:rFonts w:ascii="Arial" w:hAnsi="Arial" w:cs="Arial"/>
          <w:sz w:val="20"/>
          <w:szCs w:val="20"/>
          <w:lang w:val="en-US"/>
        </w:rPr>
        <w:t> </w:t>
      </w:r>
    </w:p>
    <w:p w14:paraId="04E9F865" w14:textId="4B9A790E" w:rsidR="00C20805" w:rsidRPr="00621B5D" w:rsidRDefault="00B540AC" w:rsidP="00287982">
      <w:pPr>
        <w:pStyle w:val="paragraph"/>
        <w:spacing w:before="0" w:beforeAutospacing="0" w:after="0" w:afterAutospacing="0" w:line="276" w:lineRule="auto"/>
        <w:textAlignment w:val="baseline"/>
        <w:rPr>
          <w:rFonts w:ascii="Segoe UI" w:hAnsi="Segoe UI" w:cs="Segoe UI"/>
          <w:sz w:val="18"/>
          <w:szCs w:val="18"/>
          <w:lang w:val="en-US"/>
        </w:rPr>
      </w:pPr>
      <w:r w:rsidRPr="00621B5D">
        <w:rPr>
          <w:rFonts w:ascii="Arial" w:hAnsi="Arial"/>
          <w:sz w:val="20"/>
          <w:szCs w:val="20"/>
          <w:lang w:val="en-US" w:eastAsia="de-DE"/>
        </w:rPr>
        <w:lastRenderedPageBreak/>
        <w:t>Frank.vonKittlitz</w:t>
      </w:r>
      <w:r w:rsidR="00C20805" w:rsidRPr="00621B5D">
        <w:rPr>
          <w:rStyle w:val="normaltextrun"/>
          <w:rFonts w:ascii="Arial" w:hAnsi="Arial" w:cs="Arial"/>
          <w:sz w:val="20"/>
          <w:szCs w:val="20"/>
          <w:lang w:val="en-US"/>
        </w:rPr>
        <w:t>@baslerweb.com</w:t>
      </w:r>
      <w:r w:rsidR="00C20805" w:rsidRPr="00621B5D">
        <w:rPr>
          <w:rStyle w:val="eop"/>
          <w:rFonts w:ascii="Arial" w:hAnsi="Arial" w:cs="Arial"/>
          <w:sz w:val="20"/>
          <w:szCs w:val="20"/>
          <w:lang w:val="en-US"/>
        </w:rPr>
        <w:t> </w:t>
      </w:r>
    </w:p>
    <w:p w14:paraId="1EEADD16" w14:textId="77777777" w:rsidR="00C20805" w:rsidRPr="00621B5D" w:rsidRDefault="00C20805" w:rsidP="00287982">
      <w:pPr>
        <w:pStyle w:val="paragraph"/>
        <w:spacing w:before="0" w:beforeAutospacing="0" w:after="0" w:afterAutospacing="0" w:line="276" w:lineRule="auto"/>
        <w:textAlignment w:val="baseline"/>
        <w:rPr>
          <w:rFonts w:ascii="Segoe UI" w:hAnsi="Segoe UI" w:cs="Segoe UI"/>
          <w:sz w:val="18"/>
          <w:szCs w:val="18"/>
          <w:lang w:val="en-US"/>
        </w:rPr>
      </w:pPr>
      <w:r w:rsidRPr="00621B5D">
        <w:rPr>
          <w:rStyle w:val="eop"/>
          <w:rFonts w:ascii="Arial" w:hAnsi="Arial" w:cs="Arial"/>
          <w:sz w:val="20"/>
          <w:szCs w:val="20"/>
          <w:lang w:val="en-US"/>
        </w:rPr>
        <w:t> </w:t>
      </w:r>
    </w:p>
    <w:p w14:paraId="333056C8" w14:textId="77777777" w:rsidR="00C20805" w:rsidRPr="00621B5D" w:rsidRDefault="00C20805" w:rsidP="00287982">
      <w:pPr>
        <w:pStyle w:val="paragraph"/>
        <w:spacing w:before="0" w:beforeAutospacing="0" w:after="0" w:afterAutospacing="0" w:line="276" w:lineRule="auto"/>
        <w:textAlignment w:val="baseline"/>
        <w:rPr>
          <w:rFonts w:ascii="Segoe UI" w:hAnsi="Segoe UI" w:cs="Segoe UI"/>
          <w:sz w:val="18"/>
          <w:szCs w:val="18"/>
          <w:lang w:val="en-US"/>
        </w:rPr>
      </w:pPr>
      <w:r w:rsidRPr="00621B5D">
        <w:rPr>
          <w:rStyle w:val="normaltextrun"/>
          <w:rFonts w:ascii="Arial" w:hAnsi="Arial" w:cs="Arial"/>
          <w:b/>
          <w:bCs/>
          <w:sz w:val="20"/>
          <w:szCs w:val="20"/>
          <w:lang w:val="en-US"/>
        </w:rPr>
        <w:t>Basler AG</w:t>
      </w:r>
      <w:r w:rsidRPr="00621B5D">
        <w:rPr>
          <w:rStyle w:val="eop"/>
          <w:rFonts w:ascii="Arial" w:hAnsi="Arial" w:cs="Arial"/>
          <w:sz w:val="20"/>
          <w:szCs w:val="20"/>
          <w:lang w:val="en-US"/>
        </w:rPr>
        <w:t> </w:t>
      </w:r>
    </w:p>
    <w:p w14:paraId="607DFC90" w14:textId="77777777" w:rsidR="00C20805" w:rsidRDefault="00C20805" w:rsidP="0028798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 xml:space="preserve">An der </w:t>
      </w:r>
      <w:proofErr w:type="spellStart"/>
      <w:r>
        <w:rPr>
          <w:rStyle w:val="normaltextrun"/>
          <w:rFonts w:ascii="Arial" w:hAnsi="Arial" w:cs="Arial"/>
          <w:sz w:val="20"/>
          <w:szCs w:val="20"/>
        </w:rPr>
        <w:t>Strusbek</w:t>
      </w:r>
      <w:proofErr w:type="spellEnd"/>
      <w:r>
        <w:rPr>
          <w:rStyle w:val="normaltextrun"/>
          <w:rFonts w:ascii="Arial" w:hAnsi="Arial" w:cs="Arial"/>
          <w:sz w:val="20"/>
          <w:szCs w:val="20"/>
        </w:rPr>
        <w:t xml:space="preserve"> 60-62</w:t>
      </w:r>
      <w:r>
        <w:rPr>
          <w:rStyle w:val="eop"/>
          <w:rFonts w:ascii="Arial" w:hAnsi="Arial" w:cs="Arial"/>
          <w:sz w:val="20"/>
          <w:szCs w:val="20"/>
        </w:rPr>
        <w:t> </w:t>
      </w:r>
    </w:p>
    <w:p w14:paraId="5C4F0C35" w14:textId="77777777" w:rsidR="00C20805" w:rsidRDefault="00C20805" w:rsidP="0028798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22926 Ahrensburg</w:t>
      </w:r>
      <w:r>
        <w:rPr>
          <w:rStyle w:val="eop"/>
          <w:rFonts w:ascii="Arial" w:hAnsi="Arial" w:cs="Arial"/>
          <w:sz w:val="20"/>
          <w:szCs w:val="20"/>
        </w:rPr>
        <w:t> </w:t>
      </w:r>
    </w:p>
    <w:p w14:paraId="5F943CAC" w14:textId="77777777" w:rsidR="00C20805" w:rsidRDefault="00C20805" w:rsidP="0028798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0"/>
          <w:szCs w:val="20"/>
        </w:rPr>
        <w:t>Germany</w:t>
      </w:r>
      <w:r>
        <w:rPr>
          <w:rStyle w:val="eop"/>
          <w:rFonts w:ascii="Arial" w:hAnsi="Arial" w:cs="Arial"/>
          <w:sz w:val="20"/>
          <w:szCs w:val="20"/>
        </w:rPr>
        <w:t> </w:t>
      </w:r>
    </w:p>
    <w:p w14:paraId="54E87025" w14:textId="77777777" w:rsidR="00C20805" w:rsidRDefault="007701DC" w:rsidP="00287982">
      <w:pPr>
        <w:pStyle w:val="paragraph"/>
        <w:spacing w:before="0" w:beforeAutospacing="0" w:after="0" w:afterAutospacing="0" w:line="276" w:lineRule="auto"/>
        <w:textAlignment w:val="baseline"/>
        <w:rPr>
          <w:rFonts w:ascii="Segoe UI" w:hAnsi="Segoe UI" w:cs="Segoe UI"/>
          <w:sz w:val="18"/>
          <w:szCs w:val="18"/>
        </w:rPr>
      </w:pPr>
      <w:hyperlink r:id="rId12" w:tgtFrame="_blank" w:history="1">
        <w:r w:rsidR="00C20805">
          <w:rPr>
            <w:rStyle w:val="normaltextrun"/>
            <w:rFonts w:ascii="Arial" w:hAnsi="Arial" w:cs="Arial"/>
            <w:color w:val="0000FF"/>
            <w:sz w:val="20"/>
            <w:szCs w:val="20"/>
            <w:u w:val="single"/>
          </w:rPr>
          <w:t>www.baslerweb.com</w:t>
        </w:r>
      </w:hyperlink>
      <w:r w:rsidR="00C20805">
        <w:rPr>
          <w:rStyle w:val="eop"/>
          <w:rFonts w:ascii="Arial" w:hAnsi="Arial" w:cs="Arial"/>
          <w:sz w:val="20"/>
          <w:szCs w:val="20"/>
        </w:rPr>
        <w:t> </w:t>
      </w:r>
    </w:p>
    <w:p w14:paraId="2D3D0A70" w14:textId="77777777" w:rsidR="00C20805" w:rsidRDefault="00C20805" w:rsidP="001B163F">
      <w:pPr>
        <w:rPr>
          <w:rFonts w:eastAsia="Arial" w:cs="Arial"/>
        </w:rPr>
      </w:pPr>
    </w:p>
    <w:p w14:paraId="0F8476DF" w14:textId="489CF4C8" w:rsidR="00727817" w:rsidRPr="00D85E0F" w:rsidRDefault="00727817" w:rsidP="2EBC5F42">
      <w:pPr>
        <w:pStyle w:val="ASMListing"/>
        <w:tabs>
          <w:tab w:val="clear" w:pos="1814"/>
          <w:tab w:val="clear" w:pos="2722"/>
          <w:tab w:val="clear" w:pos="5443"/>
          <w:tab w:val="left" w:pos="4820"/>
        </w:tabs>
        <w:spacing w:after="0" w:line="280" w:lineRule="exact"/>
        <w:jc w:val="both"/>
        <w:rPr>
          <w:rFonts w:ascii="Arial" w:hAnsi="Arial"/>
          <w:sz w:val="22"/>
          <w:szCs w:val="22"/>
        </w:rPr>
      </w:pPr>
    </w:p>
    <w:p w14:paraId="64A74955" w14:textId="0022E681" w:rsidR="00FE6311" w:rsidRPr="00AD108A" w:rsidRDefault="00FE6311" w:rsidP="00727817">
      <w:pPr>
        <w:spacing w:after="0" w:line="280" w:lineRule="exact"/>
        <w:jc w:val="left"/>
      </w:pPr>
    </w:p>
    <w:sectPr w:rsidR="00FE6311" w:rsidRPr="00AD108A" w:rsidSect="004D34C5">
      <w:headerReference w:type="even" r:id="rId13"/>
      <w:headerReference w:type="default" r:id="rId14"/>
      <w:footerReference w:type="even" r:id="rId15"/>
      <w:headerReference w:type="first" r:id="rId16"/>
      <w:footerReference w:type="first" r:id="rId17"/>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7E52" w14:textId="77777777" w:rsidR="00BD4CD9" w:rsidRDefault="00BD4CD9">
      <w:r>
        <w:separator/>
      </w:r>
    </w:p>
  </w:endnote>
  <w:endnote w:type="continuationSeparator" w:id="0">
    <w:p w14:paraId="0264DEC7" w14:textId="77777777" w:rsidR="00BD4CD9" w:rsidRDefault="00BD4CD9">
      <w:r>
        <w:continuationSeparator/>
      </w:r>
    </w:p>
  </w:endnote>
  <w:endnote w:type="continuationNotice" w:id="1">
    <w:p w14:paraId="45532C27" w14:textId="77777777" w:rsidR="00BD4CD9" w:rsidRDefault="00BD4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747" w14:textId="77777777" w:rsidR="00CC2CF5" w:rsidRDefault="00CC2CF5" w:rsidP="6EB15769">
    <w:pPr>
      <w:pStyle w:val="Fuzeile"/>
      <w:pBdr>
        <w:top w:val="none" w:sz="0" w:space="0" w:color="auto"/>
      </w:pBdr>
      <w:rPr>
        <w:i w:val="0"/>
      </w:rPr>
    </w:pPr>
    <w:r w:rsidRPr="6EB15769">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FA4E" w14:textId="77777777" w:rsidR="00BD4CD9" w:rsidRDefault="00BD4CD9">
      <w:r>
        <w:separator/>
      </w:r>
    </w:p>
  </w:footnote>
  <w:footnote w:type="continuationSeparator" w:id="0">
    <w:p w14:paraId="5C8864F2" w14:textId="77777777" w:rsidR="00BD4CD9" w:rsidRDefault="00BD4CD9">
      <w:r>
        <w:continuationSeparator/>
      </w:r>
    </w:p>
  </w:footnote>
  <w:footnote w:type="continuationNotice" w:id="1">
    <w:p w14:paraId="3DFFCAD8" w14:textId="77777777" w:rsidR="00BD4CD9" w:rsidRDefault="00BD4C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B36" w14:textId="77777777" w:rsidR="00CC2CF5" w:rsidRDefault="00C74225">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719" w14:textId="77777777" w:rsidR="00CC2CF5" w:rsidRDefault="00C74225">
    <w:pPr>
      <w:pStyle w:val="Kopfzeile"/>
      <w:pBdr>
        <w:bottom w:val="none" w:sz="0" w:space="0" w:color="auto"/>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713117444">
    <w:abstractNumId w:val="8"/>
  </w:num>
  <w:num w:numId="2" w16cid:durableId="120538319">
    <w:abstractNumId w:val="9"/>
  </w:num>
  <w:num w:numId="3" w16cid:durableId="277108917">
    <w:abstractNumId w:val="7"/>
  </w:num>
  <w:num w:numId="4" w16cid:durableId="1829712087">
    <w:abstractNumId w:val="6"/>
  </w:num>
  <w:num w:numId="5" w16cid:durableId="1793860043">
    <w:abstractNumId w:val="5"/>
  </w:num>
  <w:num w:numId="6" w16cid:durableId="1833833679">
    <w:abstractNumId w:val="4"/>
  </w:num>
  <w:num w:numId="7" w16cid:durableId="1014069823">
    <w:abstractNumId w:val="3"/>
  </w:num>
  <w:num w:numId="8" w16cid:durableId="895899146">
    <w:abstractNumId w:val="2"/>
  </w:num>
  <w:num w:numId="9" w16cid:durableId="1885873212">
    <w:abstractNumId w:val="1"/>
  </w:num>
  <w:num w:numId="10" w16cid:durableId="1044478625">
    <w:abstractNumId w:val="0"/>
  </w:num>
  <w:num w:numId="11" w16cid:durableId="2013682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104E7"/>
    <w:rsid w:val="00015938"/>
    <w:rsid w:val="00044F8F"/>
    <w:rsid w:val="0005190F"/>
    <w:rsid w:val="00067CBA"/>
    <w:rsid w:val="00090BDC"/>
    <w:rsid w:val="00092C18"/>
    <w:rsid w:val="0009430C"/>
    <w:rsid w:val="000A7621"/>
    <w:rsid w:val="00132DD0"/>
    <w:rsid w:val="0014084B"/>
    <w:rsid w:val="00172E91"/>
    <w:rsid w:val="00173BB6"/>
    <w:rsid w:val="00181FF8"/>
    <w:rsid w:val="001861E9"/>
    <w:rsid w:val="001941D6"/>
    <w:rsid w:val="001B163F"/>
    <w:rsid w:val="001B7B1D"/>
    <w:rsid w:val="00240A81"/>
    <w:rsid w:val="00265F9C"/>
    <w:rsid w:val="00277A50"/>
    <w:rsid w:val="00287982"/>
    <w:rsid w:val="002B10C5"/>
    <w:rsid w:val="002D317E"/>
    <w:rsid w:val="002F6439"/>
    <w:rsid w:val="00347E0F"/>
    <w:rsid w:val="00357331"/>
    <w:rsid w:val="003637BA"/>
    <w:rsid w:val="00363F09"/>
    <w:rsid w:val="003E5819"/>
    <w:rsid w:val="00414E35"/>
    <w:rsid w:val="004274E0"/>
    <w:rsid w:val="00432E68"/>
    <w:rsid w:val="00481A6D"/>
    <w:rsid w:val="004C07A9"/>
    <w:rsid w:val="004D34C5"/>
    <w:rsid w:val="004E6AC9"/>
    <w:rsid w:val="004F4142"/>
    <w:rsid w:val="0050784E"/>
    <w:rsid w:val="005B4C4E"/>
    <w:rsid w:val="005D4E8D"/>
    <w:rsid w:val="005E7FE0"/>
    <w:rsid w:val="00621B5D"/>
    <w:rsid w:val="00640829"/>
    <w:rsid w:val="00650B5B"/>
    <w:rsid w:val="00664F2B"/>
    <w:rsid w:val="006B0506"/>
    <w:rsid w:val="006E67D7"/>
    <w:rsid w:val="006F4C6A"/>
    <w:rsid w:val="00727817"/>
    <w:rsid w:val="007527E0"/>
    <w:rsid w:val="007701DC"/>
    <w:rsid w:val="007B45FA"/>
    <w:rsid w:val="00836732"/>
    <w:rsid w:val="00850588"/>
    <w:rsid w:val="008B106A"/>
    <w:rsid w:val="008F3D5E"/>
    <w:rsid w:val="008F64D7"/>
    <w:rsid w:val="00933FCA"/>
    <w:rsid w:val="00954FE1"/>
    <w:rsid w:val="009677F1"/>
    <w:rsid w:val="00967CA2"/>
    <w:rsid w:val="009A3E81"/>
    <w:rsid w:val="00A67369"/>
    <w:rsid w:val="00AB37FA"/>
    <w:rsid w:val="00AB6020"/>
    <w:rsid w:val="00AD108A"/>
    <w:rsid w:val="00AE3330"/>
    <w:rsid w:val="00B449BC"/>
    <w:rsid w:val="00B540AC"/>
    <w:rsid w:val="00B82DCF"/>
    <w:rsid w:val="00BC3A9C"/>
    <w:rsid w:val="00BC5AED"/>
    <w:rsid w:val="00BD4CD9"/>
    <w:rsid w:val="00C20805"/>
    <w:rsid w:val="00C365A0"/>
    <w:rsid w:val="00C53778"/>
    <w:rsid w:val="00C740BB"/>
    <w:rsid w:val="00C74225"/>
    <w:rsid w:val="00C97395"/>
    <w:rsid w:val="00CC2CF5"/>
    <w:rsid w:val="00CD1EE0"/>
    <w:rsid w:val="00D218E8"/>
    <w:rsid w:val="00D3083B"/>
    <w:rsid w:val="00D62094"/>
    <w:rsid w:val="00D63ADC"/>
    <w:rsid w:val="00D72DCB"/>
    <w:rsid w:val="00D80BDD"/>
    <w:rsid w:val="00DB419E"/>
    <w:rsid w:val="00DC1299"/>
    <w:rsid w:val="00DD2FEC"/>
    <w:rsid w:val="00DE0B94"/>
    <w:rsid w:val="00E4312D"/>
    <w:rsid w:val="00EA0928"/>
    <w:rsid w:val="00EA6677"/>
    <w:rsid w:val="00EC0357"/>
    <w:rsid w:val="00EC559C"/>
    <w:rsid w:val="00EC5FB4"/>
    <w:rsid w:val="00F1298E"/>
    <w:rsid w:val="00F25991"/>
    <w:rsid w:val="00F310B5"/>
    <w:rsid w:val="00F613AD"/>
    <w:rsid w:val="00F66533"/>
    <w:rsid w:val="00F8594A"/>
    <w:rsid w:val="00FB7929"/>
    <w:rsid w:val="00FD2BD7"/>
    <w:rsid w:val="00FE6311"/>
    <w:rsid w:val="01285CBE"/>
    <w:rsid w:val="015F61C1"/>
    <w:rsid w:val="0293FDD7"/>
    <w:rsid w:val="02AAF14C"/>
    <w:rsid w:val="02BF167B"/>
    <w:rsid w:val="03F21224"/>
    <w:rsid w:val="059A1828"/>
    <w:rsid w:val="05B03D81"/>
    <w:rsid w:val="0723A6FB"/>
    <w:rsid w:val="0735E889"/>
    <w:rsid w:val="077CDC47"/>
    <w:rsid w:val="085910B8"/>
    <w:rsid w:val="08D1B8EA"/>
    <w:rsid w:val="096EA846"/>
    <w:rsid w:val="09CAD8B2"/>
    <w:rsid w:val="09D47666"/>
    <w:rsid w:val="0ACF3F04"/>
    <w:rsid w:val="0B4FA56B"/>
    <w:rsid w:val="0BF9E8A5"/>
    <w:rsid w:val="0CB4122E"/>
    <w:rsid w:val="0E33BFC5"/>
    <w:rsid w:val="0FA2B027"/>
    <w:rsid w:val="0FB8F798"/>
    <w:rsid w:val="105A1CFA"/>
    <w:rsid w:val="132F236C"/>
    <w:rsid w:val="142B044A"/>
    <w:rsid w:val="1A2C6D51"/>
    <w:rsid w:val="1A562DAE"/>
    <w:rsid w:val="1A943D19"/>
    <w:rsid w:val="1AE6345B"/>
    <w:rsid w:val="1AED5054"/>
    <w:rsid w:val="1B4C061D"/>
    <w:rsid w:val="1B50B5C2"/>
    <w:rsid w:val="1BD925C1"/>
    <w:rsid w:val="1C38721C"/>
    <w:rsid w:val="1CF1E84F"/>
    <w:rsid w:val="1F716B06"/>
    <w:rsid w:val="2033C330"/>
    <w:rsid w:val="2174CE22"/>
    <w:rsid w:val="21BB47A1"/>
    <w:rsid w:val="227361F1"/>
    <w:rsid w:val="23587EB3"/>
    <w:rsid w:val="244D95C0"/>
    <w:rsid w:val="24D43AE4"/>
    <w:rsid w:val="25B28147"/>
    <w:rsid w:val="2607D1C1"/>
    <w:rsid w:val="26566332"/>
    <w:rsid w:val="2684AD58"/>
    <w:rsid w:val="2946FD35"/>
    <w:rsid w:val="2992F315"/>
    <w:rsid w:val="2A6BD804"/>
    <w:rsid w:val="2A92A06F"/>
    <w:rsid w:val="2B3FD1F8"/>
    <w:rsid w:val="2BBBC935"/>
    <w:rsid w:val="2BDE0EB4"/>
    <w:rsid w:val="2C3BBBA2"/>
    <w:rsid w:val="2CE855CF"/>
    <w:rsid w:val="2D873556"/>
    <w:rsid w:val="2DC1CADF"/>
    <w:rsid w:val="2E2ADD1A"/>
    <w:rsid w:val="2EBC5F42"/>
    <w:rsid w:val="2F5D4744"/>
    <w:rsid w:val="2F8EB2B4"/>
    <w:rsid w:val="2FAD1985"/>
    <w:rsid w:val="2FD78DE2"/>
    <w:rsid w:val="2FFD1939"/>
    <w:rsid w:val="3198E99A"/>
    <w:rsid w:val="31BDD2B4"/>
    <w:rsid w:val="31E6EF14"/>
    <w:rsid w:val="31EB9A7F"/>
    <w:rsid w:val="330A6164"/>
    <w:rsid w:val="3359A315"/>
    <w:rsid w:val="343FCB59"/>
    <w:rsid w:val="34F57376"/>
    <w:rsid w:val="3530859C"/>
    <w:rsid w:val="35E3A6C3"/>
    <w:rsid w:val="369143D7"/>
    <w:rsid w:val="3804C056"/>
    <w:rsid w:val="3904324C"/>
    <w:rsid w:val="3992ADA3"/>
    <w:rsid w:val="39F6AC64"/>
    <w:rsid w:val="3A3528B7"/>
    <w:rsid w:val="3A58621D"/>
    <w:rsid w:val="3ABAF5F3"/>
    <w:rsid w:val="3B03BB15"/>
    <w:rsid w:val="3B4BE655"/>
    <w:rsid w:val="3D9BA784"/>
    <w:rsid w:val="409D5A35"/>
    <w:rsid w:val="438DF438"/>
    <w:rsid w:val="4465E7B2"/>
    <w:rsid w:val="453894C2"/>
    <w:rsid w:val="45BAFB82"/>
    <w:rsid w:val="4675AF5A"/>
    <w:rsid w:val="475B2BD3"/>
    <w:rsid w:val="4A3B8967"/>
    <w:rsid w:val="4A6F2E88"/>
    <w:rsid w:val="4B7E9553"/>
    <w:rsid w:val="4B911DBE"/>
    <w:rsid w:val="4C695317"/>
    <w:rsid w:val="4F182B4E"/>
    <w:rsid w:val="4F29774E"/>
    <w:rsid w:val="4F60F5D6"/>
    <w:rsid w:val="50179E18"/>
    <w:rsid w:val="507B8E72"/>
    <w:rsid w:val="50A2A8EE"/>
    <w:rsid w:val="50C547AF"/>
    <w:rsid w:val="50DDD894"/>
    <w:rsid w:val="5156AC48"/>
    <w:rsid w:val="5163F6A3"/>
    <w:rsid w:val="519B951A"/>
    <w:rsid w:val="51FC2A00"/>
    <w:rsid w:val="527DDA1D"/>
    <w:rsid w:val="53EF5B9D"/>
    <w:rsid w:val="54687E5E"/>
    <w:rsid w:val="548E4D0A"/>
    <w:rsid w:val="55435A18"/>
    <w:rsid w:val="579A83E1"/>
    <w:rsid w:val="5805F725"/>
    <w:rsid w:val="5BB1487C"/>
    <w:rsid w:val="5C73055F"/>
    <w:rsid w:val="5CDF4B94"/>
    <w:rsid w:val="5DC0BBF8"/>
    <w:rsid w:val="5EFD8858"/>
    <w:rsid w:val="605AA115"/>
    <w:rsid w:val="609958B9"/>
    <w:rsid w:val="613423E2"/>
    <w:rsid w:val="614AE79C"/>
    <w:rsid w:val="6180884D"/>
    <w:rsid w:val="61C91F0E"/>
    <w:rsid w:val="637243B2"/>
    <w:rsid w:val="637D6960"/>
    <w:rsid w:val="65299289"/>
    <w:rsid w:val="65C1D52A"/>
    <w:rsid w:val="660B56FB"/>
    <w:rsid w:val="661A66F0"/>
    <w:rsid w:val="67B63751"/>
    <w:rsid w:val="6835623E"/>
    <w:rsid w:val="6893B359"/>
    <w:rsid w:val="69A7ECD9"/>
    <w:rsid w:val="6A105A1A"/>
    <w:rsid w:val="6BFB9749"/>
    <w:rsid w:val="6C89CDF3"/>
    <w:rsid w:val="6CD41B7E"/>
    <w:rsid w:val="6D55D72F"/>
    <w:rsid w:val="6D9767AA"/>
    <w:rsid w:val="6E165274"/>
    <w:rsid w:val="6EB15769"/>
    <w:rsid w:val="6FC8B771"/>
    <w:rsid w:val="7143DE55"/>
    <w:rsid w:val="71B03558"/>
    <w:rsid w:val="73B565EE"/>
    <w:rsid w:val="73D54B7C"/>
    <w:rsid w:val="7434B73B"/>
    <w:rsid w:val="74AA3099"/>
    <w:rsid w:val="74D31AF7"/>
    <w:rsid w:val="754A6BD5"/>
    <w:rsid w:val="76B0AE43"/>
    <w:rsid w:val="77249399"/>
    <w:rsid w:val="779AA2D4"/>
    <w:rsid w:val="7867FE2F"/>
    <w:rsid w:val="7958AAC6"/>
    <w:rsid w:val="7A498543"/>
    <w:rsid w:val="7ACDD7EC"/>
    <w:rsid w:val="7C1500BC"/>
    <w:rsid w:val="7D360823"/>
    <w:rsid w:val="7E26DCEA"/>
    <w:rsid w:val="7E57796F"/>
    <w:rsid w:val="7E8278A2"/>
    <w:rsid w:val="7EEEC8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4AC2C36B-6AA2-444F-AE5D-0CD5E422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 w:type="character" w:customStyle="1" w:styleId="normaltextrun">
    <w:name w:val="normaltextrun"/>
    <w:basedOn w:val="Absatz-Standardschriftart"/>
    <w:rsid w:val="00DC1299"/>
  </w:style>
  <w:style w:type="character" w:customStyle="1" w:styleId="eop">
    <w:name w:val="eop"/>
    <w:basedOn w:val="Absatz-Standardschriftart"/>
    <w:rsid w:val="00BC5AED"/>
  </w:style>
  <w:style w:type="paragraph" w:styleId="Kommentarthema">
    <w:name w:val="annotation subject"/>
    <w:basedOn w:val="Kommentartext"/>
    <w:next w:val="Kommentartext"/>
    <w:link w:val="KommentarthemaZchn"/>
    <w:semiHidden/>
    <w:unhideWhenUsed/>
    <w:rsid w:val="00D62094"/>
    <w:pPr>
      <w:spacing w:line="240" w:lineRule="auto"/>
      <w:ind w:firstLine="0"/>
    </w:pPr>
    <w:rPr>
      <w:b/>
      <w:bCs/>
    </w:rPr>
  </w:style>
  <w:style w:type="character" w:customStyle="1" w:styleId="KommentarthemaZchn">
    <w:name w:val="Kommentarthema Zchn"/>
    <w:basedOn w:val="KommentartextZchn"/>
    <w:link w:val="Kommentarthema"/>
    <w:semiHidden/>
    <w:rsid w:val="00D62094"/>
    <w:rPr>
      <w:rFonts w:ascii="Arial" w:hAnsi="Arial"/>
      <w:b/>
      <w:bCs/>
    </w:rPr>
  </w:style>
  <w:style w:type="paragraph" w:customStyle="1" w:styleId="paragraph">
    <w:name w:val="paragraph"/>
    <w:basedOn w:val="Standard"/>
    <w:rsid w:val="00C20805"/>
    <w:pPr>
      <w:spacing w:before="100" w:beforeAutospacing="1" w:after="100" w:afterAutospacing="1" w:line="240" w:lineRule="auto"/>
      <w:jc w:val="left"/>
    </w:pPr>
    <w:rPr>
      <w:rFonts w:ascii="Times New Roman" w:hAnsi="Times New Roman"/>
      <w:sz w:val="24"/>
      <w:szCs w:val="24"/>
      <w:lang w:eastAsia="zh-CN"/>
    </w:rPr>
  </w:style>
  <w:style w:type="paragraph" w:styleId="berarbeitung">
    <w:name w:val="Revision"/>
    <w:hidden/>
    <w:uiPriority w:val="99"/>
    <w:semiHidden/>
    <w:rsid w:val="00AB60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913357">
      <w:bodyDiv w:val="1"/>
      <w:marLeft w:val="0"/>
      <w:marRight w:val="0"/>
      <w:marTop w:val="0"/>
      <w:marBottom w:val="0"/>
      <w:divBdr>
        <w:top w:val="none" w:sz="0" w:space="0" w:color="auto"/>
        <w:left w:val="none" w:sz="0" w:space="0" w:color="auto"/>
        <w:bottom w:val="none" w:sz="0" w:space="0" w:color="auto"/>
        <w:right w:val="none" w:sz="0" w:space="0" w:color="auto"/>
      </w:divBdr>
      <w:divsChild>
        <w:div w:id="1280067772">
          <w:marLeft w:val="0"/>
          <w:marRight w:val="0"/>
          <w:marTop w:val="0"/>
          <w:marBottom w:val="0"/>
          <w:divBdr>
            <w:top w:val="none" w:sz="0" w:space="0" w:color="auto"/>
            <w:left w:val="none" w:sz="0" w:space="0" w:color="auto"/>
            <w:bottom w:val="none" w:sz="0" w:space="0" w:color="auto"/>
            <w:right w:val="none" w:sz="0" w:space="0" w:color="auto"/>
          </w:divBdr>
        </w:div>
        <w:div w:id="1631549740">
          <w:marLeft w:val="0"/>
          <w:marRight w:val="0"/>
          <w:marTop w:val="0"/>
          <w:marBottom w:val="0"/>
          <w:divBdr>
            <w:top w:val="none" w:sz="0" w:space="0" w:color="auto"/>
            <w:left w:val="none" w:sz="0" w:space="0" w:color="auto"/>
            <w:bottom w:val="none" w:sz="0" w:space="0" w:color="auto"/>
            <w:right w:val="none" w:sz="0" w:space="0" w:color="auto"/>
          </w:divBdr>
        </w:div>
        <w:div w:id="1016465119">
          <w:marLeft w:val="0"/>
          <w:marRight w:val="0"/>
          <w:marTop w:val="0"/>
          <w:marBottom w:val="0"/>
          <w:divBdr>
            <w:top w:val="none" w:sz="0" w:space="0" w:color="auto"/>
            <w:left w:val="none" w:sz="0" w:space="0" w:color="auto"/>
            <w:bottom w:val="none" w:sz="0" w:space="0" w:color="auto"/>
            <w:right w:val="none" w:sz="0" w:space="0" w:color="auto"/>
          </w:divBdr>
        </w:div>
        <w:div w:id="533924996">
          <w:marLeft w:val="0"/>
          <w:marRight w:val="0"/>
          <w:marTop w:val="0"/>
          <w:marBottom w:val="0"/>
          <w:divBdr>
            <w:top w:val="none" w:sz="0" w:space="0" w:color="auto"/>
            <w:left w:val="none" w:sz="0" w:space="0" w:color="auto"/>
            <w:bottom w:val="none" w:sz="0" w:space="0" w:color="auto"/>
            <w:right w:val="none" w:sz="0" w:space="0" w:color="auto"/>
          </w:divBdr>
        </w:div>
        <w:div w:id="676156800">
          <w:marLeft w:val="0"/>
          <w:marRight w:val="0"/>
          <w:marTop w:val="0"/>
          <w:marBottom w:val="0"/>
          <w:divBdr>
            <w:top w:val="none" w:sz="0" w:space="0" w:color="auto"/>
            <w:left w:val="none" w:sz="0" w:space="0" w:color="auto"/>
            <w:bottom w:val="none" w:sz="0" w:space="0" w:color="auto"/>
            <w:right w:val="none" w:sz="0" w:space="0" w:color="auto"/>
          </w:divBdr>
        </w:div>
        <w:div w:id="811405667">
          <w:marLeft w:val="0"/>
          <w:marRight w:val="0"/>
          <w:marTop w:val="0"/>
          <w:marBottom w:val="0"/>
          <w:divBdr>
            <w:top w:val="none" w:sz="0" w:space="0" w:color="auto"/>
            <w:left w:val="none" w:sz="0" w:space="0" w:color="auto"/>
            <w:bottom w:val="none" w:sz="0" w:space="0" w:color="auto"/>
            <w:right w:val="none" w:sz="0" w:space="0" w:color="auto"/>
          </w:divBdr>
        </w:div>
        <w:div w:id="466431413">
          <w:marLeft w:val="0"/>
          <w:marRight w:val="0"/>
          <w:marTop w:val="0"/>
          <w:marBottom w:val="0"/>
          <w:divBdr>
            <w:top w:val="none" w:sz="0" w:space="0" w:color="auto"/>
            <w:left w:val="none" w:sz="0" w:space="0" w:color="auto"/>
            <w:bottom w:val="none" w:sz="0" w:space="0" w:color="auto"/>
            <w:right w:val="none" w:sz="0" w:space="0" w:color="auto"/>
          </w:divBdr>
        </w:div>
        <w:div w:id="412120503">
          <w:marLeft w:val="0"/>
          <w:marRight w:val="0"/>
          <w:marTop w:val="0"/>
          <w:marBottom w:val="0"/>
          <w:divBdr>
            <w:top w:val="none" w:sz="0" w:space="0" w:color="auto"/>
            <w:left w:val="none" w:sz="0" w:space="0" w:color="auto"/>
            <w:bottom w:val="none" w:sz="0" w:space="0" w:color="auto"/>
            <w:right w:val="none" w:sz="0" w:space="0" w:color="auto"/>
          </w:divBdr>
        </w:div>
        <w:div w:id="677123991">
          <w:marLeft w:val="0"/>
          <w:marRight w:val="0"/>
          <w:marTop w:val="0"/>
          <w:marBottom w:val="0"/>
          <w:divBdr>
            <w:top w:val="none" w:sz="0" w:space="0" w:color="auto"/>
            <w:left w:val="none" w:sz="0" w:space="0" w:color="auto"/>
            <w:bottom w:val="none" w:sz="0" w:space="0" w:color="auto"/>
            <w:right w:val="none" w:sz="0" w:space="0" w:color="auto"/>
          </w:divBdr>
        </w:div>
        <w:div w:id="473182744">
          <w:marLeft w:val="0"/>
          <w:marRight w:val="0"/>
          <w:marTop w:val="0"/>
          <w:marBottom w:val="0"/>
          <w:divBdr>
            <w:top w:val="none" w:sz="0" w:space="0" w:color="auto"/>
            <w:left w:val="none" w:sz="0" w:space="0" w:color="auto"/>
            <w:bottom w:val="none" w:sz="0" w:space="0" w:color="auto"/>
            <w:right w:val="none" w:sz="0" w:space="0" w:color="auto"/>
          </w:divBdr>
        </w:div>
        <w:div w:id="1793012348">
          <w:marLeft w:val="0"/>
          <w:marRight w:val="0"/>
          <w:marTop w:val="0"/>
          <w:marBottom w:val="0"/>
          <w:divBdr>
            <w:top w:val="none" w:sz="0" w:space="0" w:color="auto"/>
            <w:left w:val="none" w:sz="0" w:space="0" w:color="auto"/>
            <w:bottom w:val="none" w:sz="0" w:space="0" w:color="auto"/>
            <w:right w:val="none" w:sz="0" w:space="0" w:color="auto"/>
          </w:divBdr>
        </w:div>
        <w:div w:id="1570076509">
          <w:marLeft w:val="0"/>
          <w:marRight w:val="0"/>
          <w:marTop w:val="0"/>
          <w:marBottom w:val="0"/>
          <w:divBdr>
            <w:top w:val="none" w:sz="0" w:space="0" w:color="auto"/>
            <w:left w:val="none" w:sz="0" w:space="0" w:color="auto"/>
            <w:bottom w:val="none" w:sz="0" w:space="0" w:color="auto"/>
            <w:right w:val="none" w:sz="0" w:space="0" w:color="auto"/>
          </w:divBdr>
        </w:div>
        <w:div w:id="1288970360">
          <w:marLeft w:val="0"/>
          <w:marRight w:val="0"/>
          <w:marTop w:val="0"/>
          <w:marBottom w:val="0"/>
          <w:divBdr>
            <w:top w:val="none" w:sz="0" w:space="0" w:color="auto"/>
            <w:left w:val="none" w:sz="0" w:space="0" w:color="auto"/>
            <w:bottom w:val="none" w:sz="0" w:space="0" w:color="auto"/>
            <w:right w:val="none" w:sz="0" w:space="0" w:color="auto"/>
          </w:divBdr>
        </w:div>
        <w:div w:id="1041440634">
          <w:marLeft w:val="0"/>
          <w:marRight w:val="0"/>
          <w:marTop w:val="0"/>
          <w:marBottom w:val="0"/>
          <w:divBdr>
            <w:top w:val="none" w:sz="0" w:space="0" w:color="auto"/>
            <w:left w:val="none" w:sz="0" w:space="0" w:color="auto"/>
            <w:bottom w:val="none" w:sz="0" w:space="0" w:color="auto"/>
            <w:right w:val="none" w:sz="0" w:space="0" w:color="auto"/>
          </w:divBdr>
        </w:div>
        <w:div w:id="615794238">
          <w:marLeft w:val="0"/>
          <w:marRight w:val="0"/>
          <w:marTop w:val="0"/>
          <w:marBottom w:val="0"/>
          <w:divBdr>
            <w:top w:val="none" w:sz="0" w:space="0" w:color="auto"/>
            <w:left w:val="none" w:sz="0" w:space="0" w:color="auto"/>
            <w:bottom w:val="none" w:sz="0" w:space="0" w:color="auto"/>
            <w:right w:val="none" w:sz="0" w:space="0" w:color="auto"/>
          </w:divBdr>
        </w:div>
      </w:divsChild>
    </w:div>
    <w:div w:id="1570312173">
      <w:bodyDiv w:val="1"/>
      <w:marLeft w:val="0"/>
      <w:marRight w:val="0"/>
      <w:marTop w:val="0"/>
      <w:marBottom w:val="0"/>
      <w:divBdr>
        <w:top w:val="none" w:sz="0" w:space="0" w:color="auto"/>
        <w:left w:val="none" w:sz="0" w:space="0" w:color="auto"/>
        <w:bottom w:val="none" w:sz="0" w:space="0" w:color="auto"/>
        <w:right w:val="none" w:sz="0" w:space="0" w:color="auto"/>
      </w:divBdr>
      <w:divsChild>
        <w:div w:id="1790977350">
          <w:marLeft w:val="0"/>
          <w:marRight w:val="0"/>
          <w:marTop w:val="0"/>
          <w:marBottom w:val="0"/>
          <w:divBdr>
            <w:top w:val="none" w:sz="0" w:space="0" w:color="auto"/>
            <w:left w:val="none" w:sz="0" w:space="0" w:color="auto"/>
            <w:bottom w:val="none" w:sz="0" w:space="0" w:color="auto"/>
            <w:right w:val="none" w:sz="0" w:space="0" w:color="auto"/>
          </w:divBdr>
        </w:div>
        <w:div w:id="71389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lerwe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les.europe@baslerweb.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c6ef5af08f07afcd6885af95a60acab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94eb54b89598d53ec1aec3d6071415c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EN</Language>
    <Tags xmlns="a60e780d-56f9-49a3-b303-460a05294246">
      <Value>3D</Value>
      <Value>Robotics</Value>
      <Value>Basler Stereo Camera</Value>
    </Tags>
    <TaxCatchAll xmlns="b91a2b38-8ac2-476c-abd9-0bb498b9d899" xsi:nil="true"/>
    <SharedWithUsers xmlns="b91a2b38-8ac2-476c-abd9-0bb498b9d899">
      <UserInfo>
        <DisplayName>Wübbelmann, Anke</DisplayName>
        <AccountId>36</AccountId>
        <AccountType/>
      </UserInfo>
      <UserInfo>
        <DisplayName>von Fintel, René</DisplayName>
        <AccountId>89</AccountId>
        <AccountType/>
      </UserInfo>
      <UserInfo>
        <DisplayName>Hörentrup, Gerrit</DisplayName>
        <AccountId>50</AccountId>
        <AccountType/>
      </UserInfo>
    </SharedWithUsers>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2.xml><?xml version="1.0" encoding="utf-8"?>
<ds:datastoreItem xmlns:ds="http://schemas.openxmlformats.org/officeDocument/2006/customXml" ds:itemID="{B8512E5B-88C7-41F6-939B-1E510F9B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3135</Characters>
  <Application>Microsoft Office Word</Application>
  <DocSecurity>0</DocSecurity>
  <Lines>26</Lines>
  <Paragraphs>7</Paragraphs>
  <ScaleCrop>false</ScaleCrop>
  <Company>Unbekannte Organisation</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Mix, Valeria</cp:lastModifiedBy>
  <cp:revision>9</cp:revision>
  <cp:lastPrinted>2002-08-23T17:41:00Z</cp:lastPrinted>
  <dcterms:created xsi:type="dcterms:W3CDTF">2024-01-09T07:41:00Z</dcterms:created>
  <dcterms:modified xsi:type="dcterms:W3CDTF">2024-02-01T09:28:00Z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