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83E76" w:rsidR="004D27A8" w:rsidP="004D27A8" w:rsidRDefault="004D27A8" w14:paraId="6D3552C8" w14:textId="77777777">
      <w:pPr>
        <w:pStyle w:val="BodyText3"/>
        <w:rPr>
          <w:rFonts w:cs="Arial"/>
          <w:b w:val="0"/>
          <w:sz w:val="24"/>
          <w:lang w:val="en-US"/>
        </w:rPr>
      </w:pPr>
      <w:r w:rsidRPr="00483E76">
        <w:rPr>
          <w:rFonts w:cs="Arial"/>
          <w:b w:val="0"/>
          <w:sz w:val="24"/>
          <w:lang w:val="en-US"/>
        </w:rPr>
        <w:t>FOR IMMEDIATE RELEASE</w:t>
      </w:r>
    </w:p>
    <w:p w:rsidR="004D27A8" w:rsidP="004D27A8" w:rsidRDefault="004D27A8" w14:paraId="31B5B2AD" w14:textId="77777777">
      <w:pPr>
        <w:pStyle w:val="BodyText3"/>
        <w:spacing w:after="0"/>
        <w:rPr>
          <w:rFonts w:cs="Arial"/>
          <w:b w:val="0"/>
          <w:sz w:val="24"/>
          <w:lang w:val="en-US"/>
        </w:rPr>
      </w:pPr>
    </w:p>
    <w:p w:rsidRPr="00483E76" w:rsidR="00A0035A" w:rsidP="004D27A8" w:rsidRDefault="00A0035A" w14:paraId="31247F19" w14:textId="77777777">
      <w:pPr>
        <w:pStyle w:val="BodyText3"/>
        <w:spacing w:after="0"/>
        <w:rPr>
          <w:rFonts w:cs="Arial"/>
          <w:b w:val="0"/>
          <w:sz w:val="24"/>
          <w:lang w:val="en-US"/>
        </w:rPr>
      </w:pPr>
    </w:p>
    <w:p w:rsidRPr="00483E76" w:rsidR="004D27A8" w:rsidP="004D27A8" w:rsidRDefault="00AE460A" w14:paraId="2C3580CF" w14:textId="316324A5">
      <w:pPr>
        <w:pStyle w:val="BodyText3"/>
        <w:spacing w:after="0"/>
        <w:rPr>
          <w:rFonts w:cs="Arial"/>
          <w:b w:val="0"/>
          <w:sz w:val="22"/>
          <w:lang w:val="en-US"/>
        </w:rPr>
      </w:pPr>
      <w:r w:rsidRPr="00AE460A">
        <w:rPr>
          <w:rFonts w:cs="Arial"/>
          <w:szCs w:val="36"/>
          <w:lang w:val="en-US"/>
        </w:rPr>
        <w:t xml:space="preserve">New Time-of-Flight Camera </w:t>
      </w:r>
      <w:r w:rsidRPr="00AE460A" w:rsidDel="00862EEF">
        <w:rPr>
          <w:rFonts w:cs="Arial"/>
          <w:szCs w:val="36"/>
          <w:lang w:val="en-US"/>
        </w:rPr>
        <w:t>Model Complements Basler's 3D Portfolio</w:t>
      </w:r>
    </w:p>
    <w:p w:rsidR="00571BEA" w:rsidP="004D27A8" w:rsidRDefault="00571BEA" w14:paraId="393BA0BD" w14:textId="77777777">
      <w:pPr>
        <w:pStyle w:val="Speichermdienb"/>
        <w:spacing w:after="0"/>
        <w:jc w:val="both"/>
        <w:rPr>
          <w:rFonts w:cs="Arial"/>
          <w:b/>
          <w:lang w:val="en-US"/>
        </w:rPr>
      </w:pPr>
    </w:p>
    <w:p w:rsidR="00CE3380" w:rsidP="004D27A8" w:rsidRDefault="00CE3380" w14:paraId="22C6DB8F" w14:textId="77777777">
      <w:pPr>
        <w:pStyle w:val="Speichermdienb"/>
        <w:spacing w:after="0"/>
        <w:jc w:val="both"/>
        <w:rPr>
          <w:rFonts w:cs="Arial"/>
          <w:b/>
          <w:lang w:val="en-US"/>
        </w:rPr>
      </w:pPr>
    </w:p>
    <w:p w:rsidRPr="00483E76" w:rsidR="004D27A8" w:rsidP="004D27A8" w:rsidRDefault="008E51BA" w14:paraId="3015F146" w14:textId="7EB28C8C">
      <w:pPr>
        <w:pStyle w:val="Speichermdienb"/>
        <w:spacing w:after="0"/>
        <w:jc w:val="both"/>
        <w:rPr>
          <w:rFonts w:cs="Arial"/>
          <w:b/>
          <w:lang w:val="en-US"/>
        </w:rPr>
      </w:pPr>
      <w:r>
        <w:rPr>
          <w:rFonts w:cs="Arial"/>
          <w:b/>
          <w:lang w:val="en-US"/>
        </w:rPr>
        <w:t>Th</w:t>
      </w:r>
      <w:r w:rsidR="0087226A">
        <w:rPr>
          <w:rFonts w:cs="Arial"/>
          <w:b/>
          <w:lang w:val="en-US"/>
        </w:rPr>
        <w:t>e</w:t>
      </w:r>
      <w:r w:rsidRPr="00D2015D">
        <w:rPr>
          <w:rFonts w:cs="Arial"/>
          <w:b/>
          <w:lang w:val="en-US"/>
        </w:rPr>
        <w:t xml:space="preserve"> </w:t>
      </w:r>
      <w:r w:rsidRPr="00D2015D" w:rsidR="00D2015D">
        <w:rPr>
          <w:rFonts w:cs="Arial"/>
          <w:b/>
          <w:lang w:val="en-US"/>
        </w:rPr>
        <w:t xml:space="preserve">850 nm </w:t>
      </w:r>
      <w:r w:rsidR="00E77EE2">
        <w:rPr>
          <w:rFonts w:cs="Arial"/>
          <w:b/>
          <w:lang w:val="en-US"/>
        </w:rPr>
        <w:t>blaze Time-of-Flight (</w:t>
      </w:r>
      <w:proofErr w:type="spellStart"/>
      <w:r w:rsidR="00E77EE2">
        <w:rPr>
          <w:rFonts w:cs="Arial"/>
          <w:b/>
          <w:lang w:val="en-US"/>
        </w:rPr>
        <w:t>ToF</w:t>
      </w:r>
      <w:proofErr w:type="spellEnd"/>
      <w:r w:rsidR="00E77EE2">
        <w:rPr>
          <w:rFonts w:cs="Arial"/>
          <w:b/>
          <w:lang w:val="en-US"/>
        </w:rPr>
        <w:t>)</w:t>
      </w:r>
      <w:r w:rsidRPr="00D2015D" w:rsidR="00D2015D">
        <w:rPr>
          <w:rFonts w:cs="Arial"/>
          <w:b/>
          <w:lang w:val="en-US"/>
        </w:rPr>
        <w:t xml:space="preserve"> camera offers improved stray light robustness for indoor applications and delivers precise, high-resolution 3D data in real time.</w:t>
      </w:r>
    </w:p>
    <w:p w:rsidR="00D2015D" w:rsidP="000E400B" w:rsidRDefault="00D2015D" w14:paraId="22AC4FBC" w14:textId="77777777">
      <w:pPr>
        <w:pStyle w:val="ASMListing"/>
        <w:tabs>
          <w:tab w:val="clear" w:pos="1814"/>
          <w:tab w:val="clear" w:pos="2722"/>
          <w:tab w:val="clear" w:pos="5443"/>
          <w:tab w:val="left" w:pos="4820"/>
        </w:tabs>
        <w:spacing w:line="240" w:lineRule="atLeast"/>
        <w:jc w:val="both"/>
        <w:rPr>
          <w:rFonts w:ascii="Arial" w:hAnsi="Arial" w:cs="Arial"/>
          <w:b/>
          <w:sz w:val="22"/>
          <w:lang w:val="en-US"/>
        </w:rPr>
      </w:pPr>
    </w:p>
    <w:p w:rsidRPr="003F3728" w:rsidR="003F3728" w:rsidP="468FB318" w:rsidRDefault="004D27A8" w14:paraId="462CD453" w14:textId="70E0F0D2">
      <w:pPr>
        <w:pStyle w:val="ASMListing"/>
        <w:tabs>
          <w:tab w:val="left" w:pos="4820"/>
        </w:tabs>
        <w:jc w:val="both"/>
        <w:rPr>
          <w:rFonts w:ascii="Arial" w:hAnsi="Arial" w:cs="Arial"/>
          <w:noProof/>
          <w:sz w:val="22"/>
          <w:szCs w:val="22"/>
          <w:lang w:val="en-US"/>
        </w:rPr>
      </w:pPr>
      <w:r w:rsidRPr="468FB318" w:rsidR="004D27A8">
        <w:rPr>
          <w:rFonts w:ascii="Arial" w:hAnsi="Arial" w:cs="Arial"/>
          <w:b w:val="1"/>
          <w:bCs w:val="1"/>
          <w:sz w:val="22"/>
          <w:szCs w:val="22"/>
          <w:lang w:val="en-US"/>
        </w:rPr>
        <w:t>Ahrensburg</w:t>
      </w:r>
      <w:r w:rsidRPr="468FB318" w:rsidR="004D27A8">
        <w:rPr>
          <w:rFonts w:ascii="Arial" w:hAnsi="Arial" w:cs="Arial"/>
          <w:b w:val="1"/>
          <w:bCs w:val="1"/>
          <w:sz w:val="22"/>
          <w:szCs w:val="22"/>
          <w:lang w:val="en-US"/>
        </w:rPr>
        <w:t xml:space="preserve">, </w:t>
      </w:r>
      <w:r w:rsidRPr="468FB318" w:rsidR="0050297E">
        <w:rPr>
          <w:rFonts w:ascii="Arial" w:hAnsi="Arial" w:cs="Arial"/>
          <w:b w:val="1"/>
          <w:bCs w:val="1"/>
          <w:sz w:val="22"/>
          <w:szCs w:val="22"/>
          <w:lang w:val="en-US"/>
        </w:rPr>
        <w:t>October 2</w:t>
      </w:r>
      <w:r w:rsidRPr="468FB318" w:rsidR="0E93AC48">
        <w:rPr>
          <w:rFonts w:ascii="Arial" w:hAnsi="Arial" w:cs="Arial"/>
          <w:b w:val="1"/>
          <w:bCs w:val="1"/>
          <w:sz w:val="22"/>
          <w:szCs w:val="22"/>
          <w:lang w:val="en-US"/>
        </w:rPr>
        <w:t>6</w:t>
      </w:r>
      <w:r w:rsidRPr="468FB318" w:rsidR="00835F53">
        <w:rPr>
          <w:rFonts w:ascii="Arial" w:hAnsi="Arial" w:cs="Arial"/>
          <w:b w:val="1"/>
          <w:bCs w:val="1"/>
          <w:sz w:val="22"/>
          <w:szCs w:val="22"/>
          <w:lang w:val="en-US"/>
        </w:rPr>
        <w:t xml:space="preserve">, </w:t>
      </w:r>
      <w:r w:rsidRPr="468FB318" w:rsidR="0050297E">
        <w:rPr>
          <w:rFonts w:ascii="Arial" w:hAnsi="Arial" w:cs="Arial"/>
          <w:b w:val="1"/>
          <w:bCs w:val="1"/>
          <w:sz w:val="22"/>
          <w:szCs w:val="22"/>
          <w:lang w:val="en-US"/>
        </w:rPr>
        <w:t>2022</w:t>
      </w:r>
      <w:r w:rsidRPr="468FB318" w:rsidR="004D27A8">
        <w:rPr>
          <w:rFonts w:ascii="Arial" w:hAnsi="Arial" w:cs="Arial"/>
          <w:sz w:val="22"/>
          <w:szCs w:val="22"/>
          <w:lang w:val="en-US"/>
        </w:rPr>
        <w:t xml:space="preserve"> – </w:t>
      </w:r>
      <w:r w:rsidRPr="468FB318" w:rsidR="003F3728">
        <w:rPr>
          <w:rFonts w:ascii="Arial" w:hAnsi="Arial" w:cs="Arial"/>
          <w:noProof/>
          <w:sz w:val="22"/>
          <w:szCs w:val="22"/>
          <w:lang w:val="en-US"/>
        </w:rPr>
        <w:t xml:space="preserve">The new model in Basler's blaze ToF camera family combines high precision, low power consumption, and low heat generation with proven blaze features. </w:t>
      </w:r>
      <w:r w:rsidRPr="468FB318" w:rsidR="00344A2F">
        <w:rPr>
          <w:rFonts w:ascii="Arial" w:hAnsi="Arial" w:cs="Arial"/>
          <w:noProof/>
          <w:sz w:val="22"/>
          <w:szCs w:val="22"/>
          <w:lang w:val="en-US"/>
        </w:rPr>
        <w:t xml:space="preserve">Both </w:t>
      </w:r>
      <w:r w:rsidRPr="468FB318" w:rsidR="004B4D47">
        <w:rPr>
          <w:rFonts w:ascii="Arial" w:hAnsi="Arial" w:cs="Arial"/>
          <w:noProof/>
          <w:sz w:val="22"/>
          <w:szCs w:val="22"/>
          <w:lang w:val="en-US"/>
        </w:rPr>
        <w:t>its</w:t>
      </w:r>
      <w:r w:rsidRPr="468FB318" w:rsidR="00344A2F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 w:rsidRPr="468FB318" w:rsidR="003F3728">
        <w:rPr>
          <w:rFonts w:ascii="Arial" w:hAnsi="Arial" w:cs="Arial"/>
          <w:noProof/>
          <w:sz w:val="22"/>
          <w:szCs w:val="22"/>
          <w:lang w:val="en-US"/>
        </w:rPr>
        <w:t>compact IP67 housing</w:t>
      </w:r>
      <w:r w:rsidRPr="468FB318" w:rsidR="00344A2F">
        <w:rPr>
          <w:rFonts w:ascii="Arial" w:hAnsi="Arial" w:cs="Arial"/>
          <w:noProof/>
          <w:sz w:val="22"/>
          <w:szCs w:val="22"/>
          <w:lang w:val="en-US"/>
        </w:rPr>
        <w:t xml:space="preserve"> and </w:t>
      </w:r>
      <w:r w:rsidRPr="468FB318" w:rsidR="00E97EED">
        <w:rPr>
          <w:rFonts w:ascii="Arial" w:hAnsi="Arial" w:cs="Arial"/>
          <w:noProof/>
          <w:sz w:val="22"/>
          <w:szCs w:val="22"/>
          <w:lang w:val="en-US"/>
        </w:rPr>
        <w:t xml:space="preserve">near-infrared </w:t>
      </w:r>
      <w:r w:rsidRPr="468FB318" w:rsidR="00344A2F">
        <w:rPr>
          <w:rFonts w:ascii="Arial" w:hAnsi="Arial" w:cs="Arial"/>
          <w:noProof/>
          <w:sz w:val="22"/>
          <w:szCs w:val="22"/>
          <w:lang w:val="en-US"/>
        </w:rPr>
        <w:t>operation</w:t>
      </w:r>
      <w:r w:rsidRPr="468FB318" w:rsidR="00E97EED">
        <w:rPr>
          <w:rFonts w:ascii="Arial" w:hAnsi="Arial" w:cs="Arial"/>
          <w:noProof/>
          <w:sz w:val="22"/>
          <w:szCs w:val="22"/>
          <w:lang w:val="en-US"/>
        </w:rPr>
        <w:t xml:space="preserve"> at</w:t>
      </w:r>
      <w:r w:rsidRPr="468FB318" w:rsidR="003F3728">
        <w:rPr>
          <w:rFonts w:ascii="Arial" w:hAnsi="Arial" w:cs="Arial"/>
          <w:noProof/>
          <w:sz w:val="22"/>
          <w:szCs w:val="22"/>
          <w:lang w:val="en-US"/>
        </w:rPr>
        <w:t xml:space="preserve"> 850 nm</w:t>
      </w:r>
      <w:r w:rsidRPr="468FB318" w:rsidR="00174FA4">
        <w:rPr>
          <w:rFonts w:ascii="Arial" w:hAnsi="Arial" w:cs="Arial"/>
          <w:noProof/>
          <w:sz w:val="22"/>
          <w:szCs w:val="22"/>
          <w:lang w:val="en-US"/>
        </w:rPr>
        <w:t xml:space="preserve"> make</w:t>
      </w:r>
      <w:r w:rsidRPr="468FB318" w:rsidR="003F3728">
        <w:rPr>
          <w:rFonts w:ascii="Arial" w:hAnsi="Arial" w:cs="Arial"/>
          <w:noProof/>
          <w:sz w:val="22"/>
          <w:szCs w:val="22"/>
          <w:lang w:val="en-US"/>
        </w:rPr>
        <w:t xml:space="preserve"> it particularly suitable for indoor applications in logistics and factory automation. With its large 67° x 51° field of view and a working distance </w:t>
      </w:r>
      <w:r w:rsidRPr="468FB318" w:rsidR="00F61FC0">
        <w:rPr>
          <w:rFonts w:ascii="Arial" w:hAnsi="Arial" w:cs="Arial"/>
          <w:noProof/>
          <w:sz w:val="22"/>
          <w:szCs w:val="22"/>
          <w:lang w:val="en-US"/>
        </w:rPr>
        <w:t xml:space="preserve">ranging from </w:t>
      </w:r>
      <w:r w:rsidRPr="468FB318" w:rsidR="003F3728">
        <w:rPr>
          <w:rFonts w:ascii="Arial" w:hAnsi="Arial" w:cs="Arial"/>
          <w:noProof/>
          <w:sz w:val="22"/>
          <w:szCs w:val="22"/>
          <w:lang w:val="en-US"/>
        </w:rPr>
        <w:t>0.3 to 10 meters, the camera can capture depth data of large objects and entire scenes at once.</w:t>
      </w:r>
    </w:p>
    <w:p w:rsidR="000E400B" w:rsidP="254A3F45" w:rsidRDefault="003F3728" w14:paraId="54D5E637" w14:textId="6921ACEE">
      <w:pPr>
        <w:pStyle w:val="ASMListing"/>
        <w:tabs>
          <w:tab w:val="clear" w:pos="1814"/>
          <w:tab w:val="clear" w:pos="2722"/>
          <w:tab w:val="clear" w:pos="5443"/>
          <w:tab w:val="left" w:pos="4820"/>
        </w:tabs>
        <w:spacing w:line="240" w:lineRule="atLeast"/>
        <w:jc w:val="both"/>
        <w:rPr>
          <w:rFonts w:ascii="Arial" w:hAnsi="Arial" w:cs="Arial"/>
          <w:noProof/>
          <w:sz w:val="22"/>
          <w:szCs w:val="22"/>
          <w:lang w:val="en-US"/>
        </w:rPr>
      </w:pPr>
      <w:r w:rsidRPr="254A3F45" w:rsidR="003F3728">
        <w:rPr>
          <w:rFonts w:ascii="Arial" w:hAnsi="Arial" w:cs="Arial"/>
          <w:noProof/>
          <w:sz w:val="22"/>
          <w:szCs w:val="22"/>
          <w:lang w:val="en-US"/>
        </w:rPr>
        <w:t>As with the blaze 940 nm camera variant, the new 850 nm model's Sony IMX556-DepthSense™ sensor provides precise 2D and 3D data in one shot, consisting of distance, intensity</w:t>
      </w:r>
      <w:r w:rsidRPr="254A3F45" w:rsidR="00BE5F9D">
        <w:rPr>
          <w:rFonts w:ascii="Arial" w:hAnsi="Arial" w:cs="Arial"/>
          <w:noProof/>
          <w:sz w:val="22"/>
          <w:szCs w:val="22"/>
          <w:lang w:val="en-US"/>
        </w:rPr>
        <w:t>,</w:t>
      </w:r>
      <w:r w:rsidRPr="254A3F45" w:rsidR="003F3728">
        <w:rPr>
          <w:rFonts w:ascii="Arial" w:hAnsi="Arial" w:cs="Arial"/>
          <w:noProof/>
          <w:sz w:val="22"/>
          <w:szCs w:val="22"/>
          <w:lang w:val="en-US"/>
        </w:rPr>
        <w:t xml:space="preserve"> and confidence maps. The </w:t>
      </w:r>
      <w:r w:rsidRPr="254A3F45" w:rsidR="005D1CCA">
        <w:rPr>
          <w:rFonts w:ascii="Arial" w:hAnsi="Arial" w:cs="Arial"/>
          <w:noProof/>
          <w:sz w:val="22"/>
          <w:szCs w:val="22"/>
          <w:lang w:val="en-US"/>
        </w:rPr>
        <w:t>light source (</w:t>
      </w:r>
      <w:r w:rsidRPr="254A3F45" w:rsidR="003F3728">
        <w:rPr>
          <w:rFonts w:ascii="Arial" w:hAnsi="Arial" w:cs="Arial"/>
          <w:noProof/>
          <w:sz w:val="22"/>
          <w:szCs w:val="22"/>
          <w:lang w:val="en-US"/>
        </w:rPr>
        <w:t>VCSEL diodes</w:t>
      </w:r>
      <w:r w:rsidRPr="254A3F45" w:rsidR="005D1CCA">
        <w:rPr>
          <w:rFonts w:ascii="Arial" w:hAnsi="Arial" w:cs="Arial"/>
          <w:noProof/>
          <w:sz w:val="22"/>
          <w:szCs w:val="22"/>
          <w:lang w:val="en-US"/>
        </w:rPr>
        <w:t>)</w:t>
      </w:r>
      <w:r w:rsidRPr="254A3F45" w:rsidR="005A6414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 w:rsidRPr="254A3F45" w:rsidR="003F3728">
        <w:rPr>
          <w:rFonts w:ascii="Arial" w:hAnsi="Arial" w:cs="Arial"/>
          <w:noProof/>
          <w:sz w:val="22"/>
          <w:szCs w:val="22"/>
          <w:lang w:val="en-US"/>
        </w:rPr>
        <w:t xml:space="preserve">and lens are already integrated in the new variant, enabling precise 3D measurements </w:t>
      </w:r>
      <w:r w:rsidRPr="254A3F45" w:rsidR="21B9310F">
        <w:rPr>
          <w:rFonts w:ascii="Arial" w:hAnsi="Arial" w:cs="Arial"/>
          <w:noProof/>
          <w:sz w:val="22"/>
          <w:szCs w:val="22"/>
          <w:lang w:val="en-US"/>
        </w:rPr>
        <w:t>based on</w:t>
      </w:r>
      <w:r w:rsidRPr="254A3F45" w:rsidR="003F3728">
        <w:rPr>
          <w:rFonts w:ascii="Arial" w:hAnsi="Arial" w:cs="Arial"/>
          <w:noProof/>
          <w:sz w:val="22"/>
          <w:szCs w:val="22"/>
          <w:lang w:val="en-US"/>
        </w:rPr>
        <w:t xml:space="preserve"> the time-of-flight method.</w:t>
      </w:r>
    </w:p>
    <w:p w:rsidR="00373BB7" w:rsidP="00373BB7" w:rsidRDefault="00373BB7" w14:paraId="4B4F691F" w14:textId="77777777">
      <w:pPr>
        <w:pStyle w:val="ASMListing"/>
        <w:tabs>
          <w:tab w:val="left" w:pos="4820"/>
        </w:tabs>
        <w:rPr>
          <w:rFonts w:ascii="Arial" w:hAnsi="Arial" w:cs="Arial"/>
          <w:noProof/>
          <w:sz w:val="22"/>
          <w:lang w:val="en-US"/>
        </w:rPr>
      </w:pPr>
    </w:p>
    <w:p w:rsidRPr="00373BB7" w:rsidR="00373BB7" w:rsidP="00373BB7" w:rsidRDefault="00373BB7" w14:paraId="0F7B263D" w14:textId="6F9EE30E">
      <w:pPr>
        <w:pStyle w:val="ASMListing"/>
        <w:tabs>
          <w:tab w:val="left" w:pos="4820"/>
        </w:tabs>
        <w:rPr>
          <w:rFonts w:ascii="Arial" w:hAnsi="Arial" w:cs="Arial"/>
          <w:b/>
          <w:bCs/>
          <w:noProof/>
          <w:sz w:val="22"/>
          <w:lang w:val="en-US"/>
        </w:rPr>
      </w:pPr>
      <w:r w:rsidRPr="00373BB7">
        <w:rPr>
          <w:rFonts w:ascii="Arial" w:hAnsi="Arial" w:cs="Arial"/>
          <w:b/>
          <w:bCs/>
          <w:noProof/>
          <w:sz w:val="22"/>
          <w:lang w:val="en-US"/>
        </w:rPr>
        <w:t xml:space="preserve">Powerful blaze features for </w:t>
      </w:r>
      <w:r w:rsidR="005A6414">
        <w:rPr>
          <w:rFonts w:ascii="Arial" w:hAnsi="Arial" w:cs="Arial"/>
          <w:b/>
          <w:bCs/>
          <w:noProof/>
          <w:sz w:val="22"/>
          <w:lang w:val="en-US"/>
        </w:rPr>
        <w:t>optimal</w:t>
      </w:r>
      <w:r w:rsidRPr="00373BB7" w:rsidR="005A6414">
        <w:rPr>
          <w:rFonts w:ascii="Arial" w:hAnsi="Arial" w:cs="Arial"/>
          <w:b/>
          <w:bCs/>
          <w:noProof/>
          <w:sz w:val="22"/>
          <w:lang w:val="en-US"/>
        </w:rPr>
        <w:t xml:space="preserve"> </w:t>
      </w:r>
      <w:r w:rsidRPr="00373BB7">
        <w:rPr>
          <w:rFonts w:ascii="Arial" w:hAnsi="Arial" w:cs="Arial"/>
          <w:b/>
          <w:bCs/>
          <w:noProof/>
          <w:sz w:val="22"/>
          <w:lang w:val="en-US"/>
        </w:rPr>
        <w:t>3D images</w:t>
      </w:r>
    </w:p>
    <w:p w:rsidR="00373BB7" w:rsidP="5D938EE4" w:rsidRDefault="00373BB7" w14:paraId="22D6831A" w14:textId="04BFC523">
      <w:pPr>
        <w:pStyle w:val="ASMListing"/>
        <w:tabs>
          <w:tab w:val="clear" w:pos="1814"/>
          <w:tab w:val="clear" w:pos="2722"/>
          <w:tab w:val="clear" w:pos="5443"/>
          <w:tab w:val="left" w:pos="4820"/>
        </w:tabs>
        <w:spacing w:line="240" w:lineRule="atLeast"/>
        <w:jc w:val="both"/>
        <w:rPr>
          <w:rFonts w:ascii="Arial" w:hAnsi="Arial" w:cs="Arial"/>
          <w:noProof/>
          <w:sz w:val="22"/>
          <w:szCs w:val="22"/>
          <w:lang w:val="en-US"/>
        </w:rPr>
      </w:pPr>
      <w:r w:rsidRPr="5D938EE4" w:rsidR="00373BB7">
        <w:rPr>
          <w:rFonts w:ascii="Arial" w:hAnsi="Arial" w:cs="Arial"/>
          <w:noProof/>
          <w:sz w:val="22"/>
          <w:szCs w:val="22"/>
          <w:lang w:val="en-US"/>
        </w:rPr>
        <w:t xml:space="preserve">The new variant also includes the </w:t>
      </w:r>
      <w:r w:rsidRPr="5D938EE4" w:rsidR="009E56BD">
        <w:rPr>
          <w:rFonts w:ascii="Arial" w:hAnsi="Arial" w:cs="Arial"/>
          <w:noProof/>
          <w:sz w:val="22"/>
          <w:szCs w:val="22"/>
          <w:lang w:val="en-US"/>
        </w:rPr>
        <w:t xml:space="preserve">blaze ToF series </w:t>
      </w:r>
      <w:r w:rsidRPr="5D938EE4" w:rsidR="00373BB7">
        <w:rPr>
          <w:rFonts w:ascii="Arial" w:hAnsi="Arial" w:cs="Arial"/>
          <w:noProof/>
          <w:sz w:val="22"/>
          <w:szCs w:val="22"/>
          <w:lang w:val="en-US"/>
        </w:rPr>
        <w:t xml:space="preserve">feature package. Thanks to Dual Exposure HDR </w:t>
      </w:r>
      <w:r w:rsidRPr="5D938EE4" w:rsidR="00D31315">
        <w:rPr>
          <w:rFonts w:ascii="Arial" w:hAnsi="Arial" w:cs="Arial"/>
          <w:noProof/>
          <w:sz w:val="22"/>
          <w:szCs w:val="22"/>
          <w:lang w:val="en-US"/>
        </w:rPr>
        <w:t>(</w:t>
      </w:r>
      <w:r w:rsidRPr="5D938EE4" w:rsidR="00373BB7">
        <w:rPr>
          <w:rFonts w:ascii="Arial" w:hAnsi="Arial" w:cs="Arial"/>
          <w:noProof/>
          <w:sz w:val="22"/>
          <w:szCs w:val="22"/>
          <w:lang w:val="en-US"/>
        </w:rPr>
        <w:t>for scenes with large differences in brightness</w:t>
      </w:r>
      <w:r w:rsidRPr="5D938EE4" w:rsidR="00D31315">
        <w:rPr>
          <w:rFonts w:ascii="Arial" w:hAnsi="Arial" w:cs="Arial"/>
          <w:noProof/>
          <w:sz w:val="22"/>
          <w:szCs w:val="22"/>
          <w:lang w:val="en-US"/>
        </w:rPr>
        <w:t>)</w:t>
      </w:r>
      <w:r w:rsidRPr="5D938EE4" w:rsidR="00373BB7">
        <w:rPr>
          <w:rFonts w:ascii="Arial" w:hAnsi="Arial" w:cs="Arial"/>
          <w:noProof/>
          <w:sz w:val="22"/>
          <w:szCs w:val="22"/>
          <w:lang w:val="en-US"/>
        </w:rPr>
        <w:t xml:space="preserve"> and Hardware Trigger, the cameras deliver precisely synchronized images in VGA resolution. All blaze camera models </w:t>
      </w:r>
      <w:r w:rsidRPr="5D938EE4" w:rsidR="00E16E9D">
        <w:rPr>
          <w:rFonts w:ascii="Arial" w:hAnsi="Arial" w:cs="Arial"/>
          <w:noProof/>
          <w:sz w:val="22"/>
          <w:szCs w:val="22"/>
          <w:lang w:val="en-US"/>
        </w:rPr>
        <w:t>fea</w:t>
      </w:r>
      <w:r w:rsidRPr="5D938EE4" w:rsidR="0034001C">
        <w:rPr>
          <w:rFonts w:ascii="Arial" w:hAnsi="Arial" w:cs="Arial"/>
          <w:noProof/>
          <w:sz w:val="22"/>
          <w:szCs w:val="22"/>
          <w:lang w:val="en-US"/>
        </w:rPr>
        <w:t>ture</w:t>
      </w:r>
      <w:r w:rsidRPr="5D938EE4" w:rsidR="00373BB7">
        <w:rPr>
          <w:rFonts w:ascii="Arial" w:hAnsi="Arial" w:cs="Arial"/>
          <w:noProof/>
          <w:sz w:val="22"/>
          <w:szCs w:val="22"/>
          <w:lang w:val="en-US"/>
        </w:rPr>
        <w:t xml:space="preserve"> new bandwidth control and latency reduction</w:t>
      </w:r>
      <w:r w:rsidRPr="5D938EE4" w:rsidR="007E77D6">
        <w:rPr>
          <w:rFonts w:ascii="Arial" w:hAnsi="Arial" w:cs="Arial"/>
          <w:noProof/>
          <w:sz w:val="22"/>
          <w:szCs w:val="22"/>
          <w:lang w:val="en-US"/>
        </w:rPr>
        <w:t xml:space="preserve">, allowing </w:t>
      </w:r>
      <w:r w:rsidRPr="5D938EE4" w:rsidR="00CC4C86">
        <w:rPr>
          <w:rFonts w:ascii="Arial" w:hAnsi="Arial" w:cs="Arial"/>
          <w:noProof/>
          <w:sz w:val="22"/>
          <w:szCs w:val="22"/>
          <w:lang w:val="en-US"/>
        </w:rPr>
        <w:t xml:space="preserve">for </w:t>
      </w:r>
      <w:r w:rsidRPr="5D938EE4" w:rsidR="002845A3">
        <w:rPr>
          <w:rFonts w:ascii="Arial" w:hAnsi="Arial" w:cs="Arial"/>
          <w:noProof/>
          <w:sz w:val="22"/>
          <w:szCs w:val="22"/>
          <w:lang w:val="en-US"/>
        </w:rPr>
        <w:t>optimal GigE load management</w:t>
      </w:r>
      <w:r w:rsidRPr="5D938EE4" w:rsidR="005D31B2">
        <w:rPr>
          <w:rFonts w:ascii="Arial" w:hAnsi="Arial" w:cs="Arial"/>
          <w:noProof/>
          <w:sz w:val="22"/>
          <w:szCs w:val="22"/>
          <w:lang w:val="en-US"/>
        </w:rPr>
        <w:t xml:space="preserve"> and</w:t>
      </w:r>
      <w:r w:rsidRPr="5D938EE4" w:rsidR="002845A3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 w:rsidRPr="5D938EE4" w:rsidR="00CC4C86">
        <w:rPr>
          <w:rFonts w:ascii="Arial" w:hAnsi="Arial" w:cs="Arial"/>
          <w:noProof/>
          <w:sz w:val="22"/>
          <w:szCs w:val="22"/>
          <w:lang w:val="en-US"/>
        </w:rPr>
        <w:t>improved real-time capability</w:t>
      </w:r>
      <w:r w:rsidRPr="5D938EE4" w:rsidR="00373BB7">
        <w:rPr>
          <w:rFonts w:ascii="Arial" w:hAnsi="Arial" w:cs="Arial"/>
          <w:noProof/>
          <w:sz w:val="22"/>
          <w:szCs w:val="22"/>
          <w:lang w:val="en-US"/>
        </w:rPr>
        <w:t xml:space="preserve">. The </w:t>
      </w:r>
      <w:r w:rsidRPr="5D938EE4" w:rsidR="00725316">
        <w:rPr>
          <w:rFonts w:ascii="Arial" w:hAnsi="Arial" w:cs="Arial"/>
          <w:noProof/>
          <w:sz w:val="22"/>
          <w:szCs w:val="22"/>
          <w:lang w:val="en-US"/>
        </w:rPr>
        <w:t>distinguished</w:t>
      </w:r>
      <w:r w:rsidRPr="5D938EE4" w:rsidR="00725316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 w:rsidRPr="5D938EE4" w:rsidR="00373BB7">
        <w:rPr>
          <w:rFonts w:ascii="Arial" w:hAnsi="Arial" w:cs="Arial"/>
          <w:noProof/>
          <w:sz w:val="22"/>
          <w:szCs w:val="22"/>
          <w:lang w:val="en-US"/>
        </w:rPr>
        <w:t xml:space="preserve">pylon Camera Software Suite enables the usual easy </w:t>
      </w:r>
      <w:r w:rsidRPr="5D938EE4" w:rsidR="2E92BC02">
        <w:rPr>
          <w:rFonts w:ascii="Arial" w:hAnsi="Arial" w:cs="Arial"/>
          <w:noProof/>
          <w:sz w:val="22"/>
          <w:szCs w:val="22"/>
          <w:lang w:val="en-US"/>
        </w:rPr>
        <w:t>setup</w:t>
      </w:r>
      <w:r w:rsidRPr="5D938EE4" w:rsidR="00373BB7">
        <w:rPr>
          <w:rFonts w:ascii="Arial" w:hAnsi="Arial" w:cs="Arial"/>
          <w:noProof/>
          <w:sz w:val="22"/>
          <w:szCs w:val="22"/>
          <w:lang w:val="en-US"/>
        </w:rPr>
        <w:t xml:space="preserve"> and provides full 3D functionality.</w:t>
      </w:r>
    </w:p>
    <w:p w:rsidR="0002327A" w:rsidP="00662762" w:rsidRDefault="0002327A" w14:paraId="344779F1" w14:textId="77777777">
      <w:pPr>
        <w:pBdr>
          <w:bottom w:val="single" w:color="auto" w:sz="4" w:space="1"/>
        </w:pBdr>
        <w:rPr>
          <w:rFonts w:cs="Arial"/>
          <w:b/>
          <w:bCs/>
          <w:noProof/>
          <w:sz w:val="22"/>
          <w:lang w:val="en-US"/>
        </w:rPr>
      </w:pPr>
    </w:p>
    <w:p w:rsidRPr="0002327A" w:rsidR="00662762" w:rsidP="00662762" w:rsidRDefault="00662762" w14:paraId="344CC49A" w14:textId="26B6221D">
      <w:pPr>
        <w:pBdr>
          <w:bottom w:val="single" w:color="auto" w:sz="4" w:space="1"/>
        </w:pBdr>
        <w:rPr>
          <w:rFonts w:cs="Arial"/>
          <w:b/>
          <w:bCs/>
          <w:noProof/>
          <w:sz w:val="22"/>
          <w:lang w:val="en-US"/>
        </w:rPr>
      </w:pPr>
      <w:r w:rsidRPr="0002327A">
        <w:rPr>
          <w:rFonts w:cs="Arial"/>
          <w:b/>
          <w:bCs/>
          <w:noProof/>
          <w:sz w:val="22"/>
          <w:lang w:val="en-US"/>
        </w:rPr>
        <w:t>Comprehensive portfolio for 3D imaging</w:t>
      </w:r>
    </w:p>
    <w:p w:rsidR="00945C32" w:rsidP="00662762" w:rsidRDefault="00662762" w14:paraId="4438AB40" w14:textId="77777777">
      <w:pPr>
        <w:pBdr>
          <w:bottom w:val="single" w:color="auto" w:sz="4" w:space="1"/>
        </w:pBdr>
        <w:rPr>
          <w:rFonts w:cs="Arial"/>
          <w:noProof/>
          <w:sz w:val="22"/>
          <w:lang w:val="en-US"/>
        </w:rPr>
      </w:pPr>
      <w:r w:rsidRPr="00662762">
        <w:rPr>
          <w:rFonts w:cs="Arial"/>
          <w:noProof/>
          <w:sz w:val="22"/>
          <w:lang w:val="en-US"/>
        </w:rPr>
        <w:t>In addition to two wavelength variants</w:t>
      </w:r>
      <w:r w:rsidR="00AE71D1">
        <w:rPr>
          <w:rFonts w:cs="Arial"/>
          <w:noProof/>
          <w:sz w:val="22"/>
          <w:lang w:val="en-US"/>
        </w:rPr>
        <w:t xml:space="preserve"> (</w:t>
      </w:r>
      <w:r w:rsidR="00393215">
        <w:rPr>
          <w:rFonts w:cs="Arial"/>
          <w:noProof/>
          <w:sz w:val="22"/>
          <w:lang w:val="en-US"/>
        </w:rPr>
        <w:t>850 nm and 940 nm)</w:t>
      </w:r>
      <w:r w:rsidRPr="00662762">
        <w:rPr>
          <w:rFonts w:cs="Arial"/>
          <w:noProof/>
          <w:sz w:val="22"/>
          <w:lang w:val="en-US"/>
        </w:rPr>
        <w:t>, Basler's 3D product portfolio also includes a RGB solution for 3D imaging in true color. This solution combines the spatial depth data from the blaze ToF camera with RGB data from a color camera, such as the Basler ace 2. The result is a colored 3D point cloud in which each 3D point is assigned a color value</w:t>
      </w:r>
      <w:r w:rsidR="00C71732">
        <w:rPr>
          <w:rFonts w:cs="Arial"/>
          <w:noProof/>
          <w:sz w:val="22"/>
          <w:lang w:val="en-US"/>
        </w:rPr>
        <w:t>, especially useful</w:t>
      </w:r>
      <w:r w:rsidR="00613F2E">
        <w:rPr>
          <w:rFonts w:cs="Arial"/>
          <w:noProof/>
          <w:sz w:val="22"/>
          <w:lang w:val="en-US"/>
        </w:rPr>
        <w:t xml:space="preserve"> to perform classifications additionally </w:t>
      </w:r>
      <w:r w:rsidR="00945C32">
        <w:rPr>
          <w:rFonts w:cs="Arial"/>
          <w:noProof/>
          <w:sz w:val="22"/>
          <w:lang w:val="en-US"/>
        </w:rPr>
        <w:t>based on object color, or to simplify scene understanding.</w:t>
      </w:r>
    </w:p>
    <w:p w:rsidRPr="00662762" w:rsidR="00662762" w:rsidP="00662762" w:rsidRDefault="00DB1F30" w14:paraId="433526A7" w14:textId="4A3A937B">
      <w:pPr>
        <w:pBdr>
          <w:bottom w:val="single" w:color="auto" w:sz="4" w:space="1"/>
        </w:pBdr>
        <w:rPr>
          <w:rFonts w:cs="Arial"/>
          <w:noProof/>
          <w:sz w:val="22"/>
          <w:lang w:val="en-US"/>
        </w:rPr>
      </w:pPr>
      <w:r>
        <w:rPr>
          <w:rFonts w:cs="Arial"/>
          <w:noProof/>
          <w:sz w:val="22"/>
          <w:lang w:val="en-US"/>
        </w:rPr>
        <w:t>Basler</w:t>
      </w:r>
      <w:r w:rsidR="005D3667">
        <w:rPr>
          <w:rFonts w:cs="Arial"/>
          <w:noProof/>
          <w:sz w:val="22"/>
          <w:lang w:val="en-US"/>
        </w:rPr>
        <w:t>’s stereo camera series completes t</w:t>
      </w:r>
      <w:r w:rsidRPr="00662762" w:rsidR="00662762">
        <w:rPr>
          <w:rFonts w:cs="Arial"/>
          <w:noProof/>
          <w:sz w:val="22"/>
          <w:lang w:val="en-US"/>
        </w:rPr>
        <w:t xml:space="preserve">he 3D range </w:t>
      </w:r>
      <w:r w:rsidR="00E23D39">
        <w:rPr>
          <w:rFonts w:cs="Arial"/>
          <w:noProof/>
          <w:sz w:val="22"/>
          <w:lang w:val="en-US"/>
        </w:rPr>
        <w:t>with</w:t>
      </w:r>
      <w:r w:rsidRPr="00662762" w:rsidR="00E23D39">
        <w:rPr>
          <w:rFonts w:cs="Arial"/>
          <w:noProof/>
          <w:sz w:val="22"/>
          <w:lang w:val="en-US"/>
        </w:rPr>
        <w:t xml:space="preserve"> </w:t>
      </w:r>
      <w:r w:rsidRPr="00662762" w:rsidR="00662762">
        <w:rPr>
          <w:rFonts w:cs="Arial"/>
          <w:noProof/>
          <w:sz w:val="22"/>
          <w:lang w:val="en-US"/>
        </w:rPr>
        <w:t>two model</w:t>
      </w:r>
      <w:r w:rsidR="00E23D39">
        <w:rPr>
          <w:rFonts w:cs="Arial"/>
          <w:noProof/>
          <w:sz w:val="22"/>
          <w:lang w:val="en-US"/>
        </w:rPr>
        <w:t>s</w:t>
      </w:r>
      <w:r w:rsidRPr="00662762" w:rsidR="00662762">
        <w:rPr>
          <w:rFonts w:cs="Arial"/>
          <w:noProof/>
          <w:sz w:val="22"/>
          <w:lang w:val="en-US"/>
        </w:rPr>
        <w:t xml:space="preserve"> </w:t>
      </w:r>
      <w:r w:rsidR="007B45A4">
        <w:rPr>
          <w:rFonts w:cs="Arial"/>
          <w:noProof/>
          <w:sz w:val="22"/>
          <w:lang w:val="en-US"/>
        </w:rPr>
        <w:t>designed specif</w:t>
      </w:r>
      <w:r w:rsidR="002C0B7D">
        <w:rPr>
          <w:rFonts w:cs="Arial"/>
          <w:noProof/>
          <w:sz w:val="22"/>
          <w:lang w:val="en-US"/>
        </w:rPr>
        <w:t>i</w:t>
      </w:r>
      <w:r w:rsidR="007B45A4">
        <w:rPr>
          <w:rFonts w:cs="Arial"/>
          <w:noProof/>
          <w:sz w:val="22"/>
          <w:lang w:val="en-US"/>
        </w:rPr>
        <w:t>cally</w:t>
      </w:r>
      <w:r w:rsidRPr="00662762" w:rsidR="00662762">
        <w:rPr>
          <w:rFonts w:cs="Arial"/>
          <w:noProof/>
          <w:sz w:val="22"/>
          <w:lang w:val="en-US"/>
        </w:rPr>
        <w:t xml:space="preserve"> for image-guided robotics. </w:t>
      </w:r>
    </w:p>
    <w:p w:rsidR="00E26D29" w:rsidP="00662762" w:rsidRDefault="00662762" w14:paraId="6A7BC442" w14:textId="0DBCAF8A">
      <w:pPr>
        <w:pBdr>
          <w:bottom w:val="single" w:color="auto" w:sz="4" w:space="1"/>
        </w:pBdr>
        <w:rPr>
          <w:rFonts w:cs="Arial"/>
          <w:noProof/>
          <w:sz w:val="22"/>
          <w:lang w:val="en-US"/>
        </w:rPr>
      </w:pPr>
      <w:r w:rsidRPr="00662762">
        <w:rPr>
          <w:rFonts w:cs="Arial"/>
          <w:noProof/>
          <w:sz w:val="22"/>
          <w:lang w:val="en-US"/>
        </w:rPr>
        <w:t>"</w:t>
      </w:r>
      <w:r w:rsidR="005D61E7">
        <w:rPr>
          <w:rFonts w:cs="Arial"/>
          <w:noProof/>
          <w:sz w:val="22"/>
          <w:lang w:val="en-US"/>
        </w:rPr>
        <w:t>T</w:t>
      </w:r>
      <w:r w:rsidRPr="00662762">
        <w:rPr>
          <w:rFonts w:cs="Arial"/>
          <w:noProof/>
          <w:sz w:val="22"/>
          <w:lang w:val="en-US"/>
        </w:rPr>
        <w:t xml:space="preserve">his diverse range of 3D hardware and software, as well as the application software modules optimized for </w:t>
      </w:r>
      <w:r w:rsidR="000E0B98">
        <w:rPr>
          <w:rFonts w:cs="Arial"/>
          <w:noProof/>
          <w:sz w:val="22"/>
          <w:lang w:val="en-US"/>
        </w:rPr>
        <w:t>vision tasks</w:t>
      </w:r>
      <w:r w:rsidRPr="00662762">
        <w:rPr>
          <w:rFonts w:cs="Arial"/>
          <w:noProof/>
          <w:sz w:val="22"/>
          <w:lang w:val="en-US"/>
        </w:rPr>
        <w:t xml:space="preserve"> in robotics, logistics</w:t>
      </w:r>
      <w:r w:rsidR="008E4092">
        <w:rPr>
          <w:rFonts w:cs="Arial"/>
          <w:noProof/>
          <w:sz w:val="22"/>
          <w:lang w:val="en-US"/>
        </w:rPr>
        <w:t>,</w:t>
      </w:r>
      <w:r w:rsidRPr="00662762">
        <w:rPr>
          <w:rFonts w:cs="Arial"/>
          <w:noProof/>
          <w:sz w:val="22"/>
          <w:lang w:val="en-US"/>
        </w:rPr>
        <w:t xml:space="preserve"> and factory automation, </w:t>
      </w:r>
      <w:r w:rsidR="00D146AD">
        <w:rPr>
          <w:rFonts w:cs="Arial"/>
          <w:noProof/>
          <w:sz w:val="22"/>
          <w:lang w:val="en-US"/>
        </w:rPr>
        <w:t>allows us to</w:t>
      </w:r>
      <w:r w:rsidRPr="00662762" w:rsidR="00D146AD">
        <w:rPr>
          <w:rFonts w:cs="Arial"/>
          <w:noProof/>
          <w:sz w:val="22"/>
          <w:lang w:val="en-US"/>
        </w:rPr>
        <w:t xml:space="preserve"> </w:t>
      </w:r>
      <w:r w:rsidRPr="00662762">
        <w:rPr>
          <w:rFonts w:cs="Arial"/>
          <w:noProof/>
          <w:sz w:val="22"/>
          <w:lang w:val="en-US"/>
        </w:rPr>
        <w:t xml:space="preserve">offer customers a wide selection of 3D vision solutions </w:t>
      </w:r>
      <w:r w:rsidR="008E4092">
        <w:rPr>
          <w:rFonts w:cs="Arial"/>
          <w:noProof/>
          <w:sz w:val="22"/>
          <w:lang w:val="en-US"/>
        </w:rPr>
        <w:t>to meet</w:t>
      </w:r>
      <w:r w:rsidRPr="00662762" w:rsidR="008E4092">
        <w:rPr>
          <w:rFonts w:cs="Arial"/>
          <w:noProof/>
          <w:sz w:val="22"/>
          <w:lang w:val="en-US"/>
        </w:rPr>
        <w:t xml:space="preserve"> </w:t>
      </w:r>
      <w:r w:rsidRPr="00662762">
        <w:rPr>
          <w:rFonts w:cs="Arial"/>
          <w:noProof/>
          <w:sz w:val="22"/>
          <w:lang w:val="en-US"/>
        </w:rPr>
        <w:t xml:space="preserve">their individual requirements," emphasizes Dr. Sebastian Sauppe, Product Market Manager responsible for the Basler 3D portfolio. </w:t>
      </w:r>
    </w:p>
    <w:p w:rsidR="00E26D29" w:rsidP="00662762" w:rsidRDefault="00E26D29" w14:paraId="0D0C862F" w14:textId="77777777">
      <w:pPr>
        <w:pBdr>
          <w:bottom w:val="single" w:color="auto" w:sz="4" w:space="1"/>
        </w:pBdr>
        <w:rPr>
          <w:rFonts w:cs="Arial"/>
          <w:noProof/>
          <w:sz w:val="22"/>
          <w:lang w:val="en-US"/>
        </w:rPr>
      </w:pPr>
    </w:p>
    <w:p w:rsidRPr="00E26D29" w:rsidR="00C23253" w:rsidP="66E7708F" w:rsidRDefault="00662762" w14:paraId="4F4FBE38" w14:textId="752A94DA">
      <w:pPr>
        <w:pBdr>
          <w:bottom w:val="single" w:color="auto" w:sz="4" w:space="1"/>
        </w:pBdr>
        <w:rPr>
          <w:rFonts w:cs="Arial"/>
          <w:noProof/>
          <w:sz w:val="22"/>
          <w:szCs w:val="22"/>
          <w:lang w:val="en-US"/>
        </w:rPr>
      </w:pPr>
      <w:r w:rsidRPr="7339B045" w:rsidR="00662762">
        <w:rPr>
          <w:rFonts w:cs="Arial"/>
          <w:noProof/>
          <w:sz w:val="22"/>
          <w:szCs w:val="22"/>
          <w:lang w:val="en-US"/>
        </w:rPr>
        <w:t>Detailed information on the new blaze camera and the entire 3D portfolio can be found on the</w:t>
      </w:r>
      <w:r w:rsidRPr="7339B045" w:rsidR="00662762">
        <w:rPr>
          <w:rFonts w:cs="Arial"/>
          <w:noProof/>
          <w:sz w:val="22"/>
          <w:szCs w:val="22"/>
          <w:lang w:val="en-US"/>
        </w:rPr>
        <w:t xml:space="preserve"> </w:t>
      </w:r>
      <w:hyperlink r:id="R5612ff107c3f4c1e">
        <w:r w:rsidRPr="7339B045" w:rsidR="00662762">
          <w:rPr>
            <w:rStyle w:val="Hyperlink"/>
            <w:rFonts w:cs="Arial"/>
            <w:noProof/>
            <w:sz w:val="22"/>
            <w:szCs w:val="22"/>
            <w:lang w:val="en-US"/>
          </w:rPr>
          <w:t>Basler we</w:t>
        </w:r>
        <w:r w:rsidRPr="7339B045" w:rsidR="00662762">
          <w:rPr>
            <w:rStyle w:val="Hyperlink"/>
            <w:rFonts w:cs="Arial"/>
            <w:noProof/>
            <w:sz w:val="22"/>
            <w:szCs w:val="22"/>
            <w:lang w:val="en-US"/>
          </w:rPr>
          <w:t>bsite</w:t>
        </w:r>
      </w:hyperlink>
      <w:r w:rsidRPr="7339B045" w:rsidR="00662762">
        <w:rPr>
          <w:rFonts w:cs="Arial"/>
          <w:noProof/>
          <w:sz w:val="22"/>
          <w:szCs w:val="22"/>
          <w:lang w:val="en-US"/>
        </w:rPr>
        <w:t xml:space="preserve">. </w:t>
      </w:r>
      <w:r w:rsidRPr="7339B045" w:rsidR="00662762">
        <w:rPr>
          <w:rFonts w:cs="Arial"/>
          <w:noProof/>
          <w:sz w:val="22"/>
          <w:szCs w:val="22"/>
          <w:lang w:val="en-US"/>
        </w:rPr>
        <w:t xml:space="preserve">   </w:t>
      </w:r>
    </w:p>
    <w:p w:rsidRPr="009A0353" w:rsidR="001D2C21" w:rsidP="004D27A8" w:rsidRDefault="001D2C21" w14:paraId="41414DA0" w14:textId="13F82AF6">
      <w:pPr>
        <w:pBdr>
          <w:bottom w:val="single" w:color="auto" w:sz="4" w:space="1"/>
        </w:pBdr>
        <w:rPr>
          <w:rFonts w:cs="Arial"/>
          <w:bCs/>
          <w:sz w:val="22"/>
          <w:szCs w:val="22"/>
          <w:lang w:val="en-US"/>
        </w:rPr>
      </w:pPr>
      <w:r w:rsidRPr="001D2C21">
        <w:rPr>
          <w:rFonts w:cs="Arial"/>
          <w:b/>
          <w:sz w:val="22"/>
          <w:szCs w:val="22"/>
          <w:lang w:val="en-US"/>
        </w:rPr>
        <w:t>Image caption:</w:t>
      </w:r>
      <w:r w:rsidR="00EE104C">
        <w:rPr>
          <w:rFonts w:cs="Arial"/>
          <w:b/>
          <w:sz w:val="22"/>
          <w:szCs w:val="22"/>
          <w:lang w:val="en-US"/>
        </w:rPr>
        <w:t xml:space="preserve"> </w:t>
      </w:r>
      <w:r w:rsidRPr="009A0353" w:rsidR="00EE104C">
        <w:rPr>
          <w:rFonts w:cs="Arial"/>
          <w:bCs/>
          <w:sz w:val="22"/>
          <w:szCs w:val="22"/>
          <w:lang w:val="en-US"/>
        </w:rPr>
        <w:t xml:space="preserve">Basler’s new blaze </w:t>
      </w:r>
      <w:r w:rsidR="00DB4981">
        <w:rPr>
          <w:rFonts w:cs="Arial"/>
          <w:bCs/>
          <w:sz w:val="22"/>
          <w:szCs w:val="22"/>
          <w:lang w:val="en-US"/>
        </w:rPr>
        <w:t>T</w:t>
      </w:r>
      <w:r w:rsidRPr="009A0353" w:rsidR="00EE104C">
        <w:rPr>
          <w:rFonts w:cs="Arial"/>
          <w:bCs/>
          <w:sz w:val="22"/>
          <w:szCs w:val="22"/>
          <w:lang w:val="en-US"/>
        </w:rPr>
        <w:t>ime-of-</w:t>
      </w:r>
      <w:r w:rsidR="00DB4981">
        <w:rPr>
          <w:rFonts w:cs="Arial"/>
          <w:bCs/>
          <w:sz w:val="22"/>
          <w:szCs w:val="22"/>
          <w:lang w:val="en-US"/>
        </w:rPr>
        <w:t>F</w:t>
      </w:r>
      <w:r w:rsidRPr="009A0353" w:rsidR="00EE104C">
        <w:rPr>
          <w:rFonts w:cs="Arial"/>
          <w:bCs/>
          <w:sz w:val="22"/>
          <w:szCs w:val="22"/>
          <w:lang w:val="en-US"/>
        </w:rPr>
        <w:t>light-camera model</w:t>
      </w:r>
      <w:r w:rsidR="00DB4981">
        <w:rPr>
          <w:rFonts w:cs="Arial"/>
          <w:bCs/>
          <w:sz w:val="22"/>
          <w:szCs w:val="22"/>
          <w:lang w:val="en-US"/>
        </w:rPr>
        <w:t xml:space="preserve"> for precise 3D measurements. </w:t>
      </w:r>
    </w:p>
    <w:p w:rsidRPr="00483E76" w:rsidR="004D27A8" w:rsidP="004D27A8" w:rsidRDefault="004D27A8" w14:paraId="014BC075" w14:textId="77777777">
      <w:pPr>
        <w:pBdr>
          <w:bottom w:val="single" w:color="auto" w:sz="4" w:space="1"/>
        </w:pBdr>
        <w:rPr>
          <w:rFonts w:cs="Arial"/>
          <w:sz w:val="22"/>
          <w:szCs w:val="22"/>
          <w:lang w:val="en-US"/>
        </w:rPr>
      </w:pPr>
    </w:p>
    <w:p w:rsidR="146D3360" w:rsidP="10CD92A1" w:rsidRDefault="146D3360" w14:paraId="2D6C27FB" w14:textId="259DEB36">
      <w:pPr>
        <w:spacing w:before="240" w:after="0" w:line="280" w:lineRule="exact"/>
        <w:rPr>
          <w:lang w:val="en-US"/>
        </w:rPr>
      </w:pPr>
      <w:r w:rsidRPr="5E4D3522">
        <w:rPr>
          <w:rFonts w:cs="Arial"/>
          <w:lang w:val="en-US"/>
        </w:rPr>
        <w:t>Basler AG is an international leader and experienced expert in computer vision. The company offers a broad</w:t>
      </w:r>
      <w:r w:rsidR="00FF4DA8">
        <w:rPr>
          <w:rFonts w:cs="Arial"/>
          <w:lang w:val="en-US"/>
        </w:rPr>
        <w:t>,</w:t>
      </w:r>
      <w:r w:rsidRPr="5E4D3522">
        <w:rPr>
          <w:rFonts w:cs="Arial"/>
          <w:lang w:val="en-US"/>
        </w:rPr>
        <w:t xml:space="preserve"> coordinated portfolio of vision hardware and software. In addition, it enables customers to solve their vision application issues by developing customer-specific products or solutions. Founded in 1988, the Basler Group employs more than 1,000 people at its headquarters in </w:t>
      </w:r>
      <w:proofErr w:type="spellStart"/>
      <w:r w:rsidRPr="5E4D3522">
        <w:rPr>
          <w:rFonts w:cs="Arial"/>
          <w:lang w:val="en-US"/>
        </w:rPr>
        <w:t>Ahrensburg</w:t>
      </w:r>
      <w:proofErr w:type="spellEnd"/>
      <w:r w:rsidRPr="5E4D3522">
        <w:rPr>
          <w:rFonts w:cs="Arial"/>
          <w:lang w:val="en-US"/>
        </w:rPr>
        <w:t>, Germany, as well as other sales and development locations throughout Europe, Asia, and North America. The company invests significant resources in the development of innovative, reliable products with an excellent price/performance ratio. Thanks to its global sales and service organization, as well as cooperation with renowned partners, Basler has been delivering solutions to customers from a wide range of industries for over 30 years</w:t>
      </w:r>
      <w:r w:rsidRPr="5E4D3522" w:rsidR="0919255D">
        <w:rPr>
          <w:rFonts w:cs="Arial"/>
          <w:lang w:val="en-US"/>
        </w:rPr>
        <w:t>.</w:t>
      </w:r>
    </w:p>
    <w:p w:rsidRPr="000948A6" w:rsidR="000948A6" w:rsidP="79732811" w:rsidRDefault="000948A6" w14:paraId="6726D2F2" w14:textId="5E6E3790">
      <w:pPr>
        <w:autoSpaceDE w:val="0"/>
        <w:autoSpaceDN w:val="0"/>
        <w:spacing w:before="240" w:after="0" w:line="280" w:lineRule="exact"/>
        <w:rPr>
          <w:lang w:val="en-US"/>
        </w:rPr>
      </w:pPr>
      <w:r w:rsidRPr="79732811">
        <w:rPr>
          <w:lang w:val="en-US"/>
        </w:rPr>
        <w:t xml:space="preserve">For more information contact us by phone at +49 4102 463 500, by email at </w:t>
      </w:r>
      <w:hyperlink r:id="rId11">
        <w:r w:rsidRPr="79732811" w:rsidR="79732811">
          <w:rPr>
            <w:rStyle w:val="Hyperlink"/>
            <w:rFonts w:eastAsia="Arial" w:cs="Arial"/>
            <w:sz w:val="19"/>
            <w:szCs w:val="19"/>
            <w:lang w:val="en-US"/>
          </w:rPr>
          <w:t>sales.europe@baslerweb.com</w:t>
        </w:r>
      </w:hyperlink>
      <w:r w:rsidRPr="79732811" w:rsidR="79732811">
        <w:rPr>
          <w:rFonts w:eastAsia="Arial" w:cs="Arial"/>
          <w:color w:val="1F497D" w:themeColor="text2"/>
          <w:sz w:val="19"/>
          <w:szCs w:val="19"/>
          <w:lang w:val="en-US"/>
        </w:rPr>
        <w:t xml:space="preserve"> </w:t>
      </w:r>
      <w:r w:rsidRPr="79732811" w:rsidR="79732811">
        <w:rPr>
          <w:rFonts w:eastAsia="Arial" w:cs="Arial"/>
          <w:lang w:val="en-US"/>
        </w:rPr>
        <w:t xml:space="preserve"> </w:t>
      </w:r>
      <w:r w:rsidRPr="79732811">
        <w:rPr>
          <w:lang w:val="en-US"/>
        </w:rPr>
        <w:t xml:space="preserve">or via our website at </w:t>
      </w:r>
      <w:hyperlink r:id="rId12">
        <w:r w:rsidRPr="79732811">
          <w:rPr>
            <w:rStyle w:val="Hyperlink"/>
            <w:lang w:val="en-US"/>
          </w:rPr>
          <w:t>www.baslerweb.com</w:t>
        </w:r>
      </w:hyperlink>
      <w:r w:rsidRPr="79732811">
        <w:rPr>
          <w:lang w:val="en-US"/>
        </w:rPr>
        <w:t>.</w:t>
      </w:r>
    </w:p>
    <w:p w:rsidRPr="00483E76" w:rsidR="004D27A8" w:rsidP="004D27A8" w:rsidRDefault="004D27A8" w14:paraId="7195EE06" w14:textId="77777777">
      <w:pPr>
        <w:pStyle w:val="ASMListing"/>
        <w:tabs>
          <w:tab w:val="clear" w:pos="1814"/>
          <w:tab w:val="clear" w:pos="2722"/>
          <w:tab w:val="clear" w:pos="5443"/>
          <w:tab w:val="left" w:pos="4820"/>
        </w:tabs>
        <w:spacing w:after="0" w:line="280" w:lineRule="exact"/>
        <w:jc w:val="both"/>
        <w:rPr>
          <w:rFonts w:ascii="Arial" w:hAnsi="Arial" w:cs="Arial"/>
          <w:sz w:val="22"/>
          <w:lang w:val="en-US"/>
        </w:rPr>
      </w:pPr>
    </w:p>
    <w:p w:rsidR="004D27A8" w:rsidP="004D27A8" w:rsidRDefault="004D27A8" w14:paraId="1FD952F1" w14:textId="77777777">
      <w:pPr>
        <w:pStyle w:val="BodyText2"/>
        <w:spacing w:after="0" w:line="280" w:lineRule="exact"/>
        <w:rPr>
          <w:rFonts w:cs="Arial"/>
          <w:b/>
          <w:sz w:val="22"/>
          <w:lang w:val="en-US"/>
        </w:rPr>
      </w:pPr>
    </w:p>
    <w:p w:rsidRPr="00BB7D27" w:rsidR="004D27A8" w:rsidP="004D27A8" w:rsidRDefault="004D27A8" w14:paraId="6F4FBDA4" w14:textId="77777777">
      <w:pPr>
        <w:pStyle w:val="BodyText2"/>
        <w:spacing w:after="0" w:line="280" w:lineRule="exact"/>
        <w:rPr>
          <w:rFonts w:cs="Arial"/>
          <w:b/>
          <w:snapToGrid/>
          <w:sz w:val="20"/>
          <w:lang w:val="en-US"/>
        </w:rPr>
      </w:pPr>
      <w:r w:rsidRPr="00BB7D27">
        <w:rPr>
          <w:rFonts w:cs="Arial"/>
          <w:b/>
          <w:snapToGrid/>
          <w:sz w:val="20"/>
          <w:lang w:val="en-US"/>
        </w:rPr>
        <w:t xml:space="preserve">Press </w:t>
      </w:r>
      <w:r w:rsidR="00D311A4">
        <w:rPr>
          <w:rFonts w:cs="Arial"/>
          <w:b/>
          <w:snapToGrid/>
          <w:sz w:val="20"/>
          <w:lang w:val="en-US"/>
        </w:rPr>
        <w:t>C</w:t>
      </w:r>
      <w:r w:rsidRPr="00BB7D27">
        <w:rPr>
          <w:rFonts w:cs="Arial"/>
          <w:b/>
          <w:snapToGrid/>
          <w:sz w:val="20"/>
          <w:lang w:val="en-US"/>
        </w:rPr>
        <w:t xml:space="preserve">ontact: </w:t>
      </w:r>
    </w:p>
    <w:p w:rsidRPr="0050036A" w:rsidR="0044282F" w:rsidP="0044282F" w:rsidRDefault="0044282F" w14:paraId="18EFF5E0" w14:textId="77777777">
      <w:pPr>
        <w:spacing w:after="0" w:line="280" w:lineRule="exact"/>
        <w:jc w:val="left"/>
        <w:rPr>
          <w:b/>
          <w:bCs/>
          <w:lang w:val="en-US"/>
          <w:rPrChange w:author="Beck, Michaela" w:date="2022-10-14T09:30:00Z" w:id="0">
            <w:rPr>
              <w:b/>
              <w:bCs/>
            </w:rPr>
          </w:rPrChange>
        </w:rPr>
      </w:pPr>
      <w:r w:rsidRPr="0050036A">
        <w:rPr>
          <w:lang w:val="en-US"/>
          <w:rPrChange w:author="Beck, Michaela" w:date="2022-10-14T09:30:00Z" w:id="1">
            <w:rPr/>
          </w:rPrChange>
        </w:rPr>
        <w:t>Frank von Kittlitz – Content &amp; PR</w:t>
      </w:r>
    </w:p>
    <w:p w:rsidRPr="005B36C7" w:rsidR="004D27A8" w:rsidP="004D27A8" w:rsidRDefault="004D27A8" w14:paraId="511589DB" w14:textId="6120C1F8">
      <w:pPr>
        <w:spacing w:after="0" w:line="280" w:lineRule="exact"/>
        <w:jc w:val="left"/>
        <w:rPr>
          <w:rFonts w:cs="Arial"/>
        </w:rPr>
      </w:pPr>
      <w:r w:rsidRPr="005B36C7">
        <w:rPr>
          <w:rFonts w:cs="Arial"/>
          <w:snapToGrid w:val="0"/>
        </w:rPr>
        <w:t>Tel. +49 4102 463</w:t>
      </w:r>
      <w:r w:rsidR="00F54E96">
        <w:rPr>
          <w:rFonts w:cs="Arial"/>
          <w:snapToGrid w:val="0"/>
        </w:rPr>
        <w:t xml:space="preserve"> 171</w:t>
      </w:r>
    </w:p>
    <w:p w:rsidRPr="00D6107F" w:rsidR="002C466C" w:rsidP="002C466C" w:rsidRDefault="002C466C" w14:paraId="6365B962" w14:textId="77777777">
      <w:pPr>
        <w:spacing w:after="0" w:line="280" w:lineRule="exact"/>
        <w:jc w:val="left"/>
      </w:pPr>
      <w:r>
        <w:t>frank.vonkittlitz</w:t>
      </w:r>
      <w:r w:rsidRPr="00D6107F">
        <w:t>@baslerweb.com</w:t>
      </w:r>
    </w:p>
    <w:p w:rsidRPr="005B36C7" w:rsidR="004D27A8" w:rsidP="004D27A8" w:rsidRDefault="004D27A8" w14:paraId="2E365D43" w14:textId="77777777">
      <w:pPr>
        <w:spacing w:after="0" w:line="280" w:lineRule="exact"/>
        <w:jc w:val="left"/>
        <w:rPr>
          <w:rFonts w:cs="Arial"/>
          <w:b/>
        </w:rPr>
      </w:pPr>
    </w:p>
    <w:p w:rsidRPr="00BB7D27" w:rsidR="004D27A8" w:rsidP="004D27A8" w:rsidRDefault="004D27A8" w14:paraId="76A4A349" w14:textId="77777777">
      <w:pPr>
        <w:spacing w:after="0" w:line="280" w:lineRule="exact"/>
        <w:jc w:val="left"/>
        <w:rPr>
          <w:rFonts w:cs="Arial"/>
          <w:b/>
        </w:rPr>
      </w:pPr>
      <w:r w:rsidRPr="00BB7D27">
        <w:rPr>
          <w:rFonts w:cs="Arial"/>
          <w:b/>
        </w:rPr>
        <w:t>Basler AG</w:t>
      </w:r>
    </w:p>
    <w:p w:rsidRPr="00BB7D27" w:rsidR="004D27A8" w:rsidP="004D27A8" w:rsidRDefault="00BB7D27" w14:paraId="25192075" w14:textId="77777777">
      <w:pPr>
        <w:spacing w:after="0" w:line="280" w:lineRule="exact"/>
        <w:jc w:val="left"/>
        <w:rPr>
          <w:rFonts w:cs="Arial"/>
        </w:rPr>
      </w:pPr>
      <w:r>
        <w:rPr>
          <w:rFonts w:cs="Arial"/>
        </w:rPr>
        <w:t xml:space="preserve">An der </w:t>
      </w:r>
      <w:proofErr w:type="spellStart"/>
      <w:r>
        <w:rPr>
          <w:rFonts w:cs="Arial"/>
        </w:rPr>
        <w:t>Strusbek</w:t>
      </w:r>
      <w:proofErr w:type="spellEnd"/>
      <w:r>
        <w:rPr>
          <w:rFonts w:cs="Arial"/>
        </w:rPr>
        <w:t xml:space="preserve"> 60-</w:t>
      </w:r>
      <w:r w:rsidRPr="00BB7D27" w:rsidR="004D27A8">
        <w:rPr>
          <w:rFonts w:cs="Arial"/>
        </w:rPr>
        <w:t>62</w:t>
      </w:r>
    </w:p>
    <w:p w:rsidR="004D27A8" w:rsidP="004D27A8" w:rsidRDefault="004D27A8" w14:paraId="4FFEE293" w14:textId="77777777">
      <w:pPr>
        <w:spacing w:after="0" w:line="280" w:lineRule="exact"/>
        <w:jc w:val="left"/>
        <w:rPr>
          <w:rFonts w:cs="Arial"/>
        </w:rPr>
      </w:pPr>
      <w:r w:rsidRPr="00BB7D27">
        <w:rPr>
          <w:rFonts w:cs="Arial"/>
        </w:rPr>
        <w:t>22926 Ahrensburg</w:t>
      </w:r>
    </w:p>
    <w:p w:rsidRPr="00BB7D27" w:rsidR="00BB7D27" w:rsidP="004D27A8" w:rsidRDefault="00BB7D27" w14:paraId="0046F27B" w14:textId="77777777">
      <w:pPr>
        <w:spacing w:after="0" w:line="280" w:lineRule="exact"/>
        <w:jc w:val="left"/>
        <w:rPr>
          <w:rFonts w:cs="Arial"/>
        </w:rPr>
      </w:pPr>
      <w:r>
        <w:rPr>
          <w:rFonts w:cs="Arial"/>
        </w:rPr>
        <w:t>Germany</w:t>
      </w:r>
    </w:p>
    <w:p w:rsidRPr="00BB7D27" w:rsidR="009B6A39" w:rsidP="004D27A8" w:rsidRDefault="00D83C8D" w14:paraId="3CD0FA54" w14:textId="77777777">
      <w:pPr>
        <w:pStyle w:val="Speichermdienb"/>
        <w:tabs>
          <w:tab w:val="clear" w:pos="4820"/>
        </w:tabs>
        <w:spacing w:after="0" w:line="280" w:lineRule="exact"/>
        <w:rPr>
          <w:rFonts w:cs="Arial"/>
          <w:snapToGrid w:val="0"/>
          <w:sz w:val="20"/>
        </w:rPr>
      </w:pPr>
      <w:hyperlink w:history="1" r:id="rId13">
        <w:r w:rsidRPr="000908AB" w:rsidR="009B6A39">
          <w:rPr>
            <w:rStyle w:val="Hyperlink"/>
            <w:rFonts w:cs="Arial"/>
            <w:snapToGrid w:val="0"/>
            <w:sz w:val="20"/>
          </w:rPr>
          <w:t>www.baslerweb.com</w:t>
        </w:r>
      </w:hyperlink>
    </w:p>
    <w:p w:rsidR="00B87890" w:rsidP="004D27A8" w:rsidRDefault="00B87890" w14:paraId="38203159" w14:textId="77777777"/>
    <w:sectPr w:rsidR="00B87890" w:rsidSect="00C23253">
      <w:headerReference w:type="even" r:id="rId14"/>
      <w:headerReference w:type="default" r:id="rId15"/>
      <w:footerReference w:type="even" r:id="rId16"/>
      <w:headerReference w:type="first" r:id="rId17"/>
      <w:footerReference w:type="first" r:id="rId18"/>
      <w:type w:val="continuous"/>
      <w:pgSz w:w="11907" w:h="16840" w:orient="portrait" w:code="9"/>
      <w:pgMar w:top="1417" w:right="1417" w:bottom="1134" w:left="1417" w:header="720" w:footer="720" w:gutter="0"/>
      <w:paperSrc w:first="11" w:other="11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4AFC" w:rsidRDefault="00894AFC" w14:paraId="3B84AFDD" w14:textId="77777777">
      <w:r>
        <w:separator/>
      </w:r>
    </w:p>
  </w:endnote>
  <w:endnote w:type="continuationSeparator" w:id="0">
    <w:p w:rsidR="00894AFC" w:rsidRDefault="00894AFC" w14:paraId="0C93B7B8" w14:textId="77777777">
      <w:r>
        <w:continuationSeparator/>
      </w:r>
    </w:p>
  </w:endnote>
  <w:endnote w:type="continuationNotice" w:id="1">
    <w:p w:rsidR="00894AFC" w:rsidRDefault="00894AFC" w14:paraId="68DB47F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4E16" w:rsidRDefault="00A84E16" w14:paraId="59973598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4E16" w:rsidRDefault="00A84E16" w14:paraId="18EFF7F1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4E16" w:rsidRDefault="00A84E16" w14:paraId="27499193" w14:textId="77777777">
    <w:pPr>
      <w:pStyle w:val="Footer"/>
      <w:pBdr>
        <w:top w:val="none" w:color="auto" w:sz="0" w:space="0"/>
      </w:pBdr>
      <w:rPr>
        <w:i w:val="0"/>
      </w:rPr>
    </w:pPr>
    <w:r>
      <w:rPr>
        <w:i w:val="0"/>
        <w:vanish/>
      </w:rPr>
      <w:t>Dokumentnummer: AD00008801</w:t>
    </w:r>
  </w:p>
  <w:p w:rsidR="00A84E16" w:rsidRDefault="00A84E16" w14:paraId="4C6278D0" w14:textId="77777777">
    <w:pPr>
      <w:pStyle w:val="Footer"/>
      <w:pBdr>
        <w:top w:val="none" w:color="auto" w:sz="0" w:space="0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4AFC" w:rsidRDefault="00894AFC" w14:paraId="65D10FB4" w14:textId="77777777">
      <w:r>
        <w:separator/>
      </w:r>
    </w:p>
  </w:footnote>
  <w:footnote w:type="continuationSeparator" w:id="0">
    <w:p w:rsidR="00894AFC" w:rsidRDefault="00894AFC" w14:paraId="5EF13641" w14:textId="77777777">
      <w:r>
        <w:continuationSeparator/>
      </w:r>
    </w:p>
  </w:footnote>
  <w:footnote w:type="continuationNotice" w:id="1">
    <w:p w:rsidR="00894AFC" w:rsidRDefault="00894AFC" w14:paraId="3B094641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4E16" w:rsidRDefault="00A84E16" w14:paraId="335C96D9" w14:textId="77777777">
    <w:pPr>
      <w:pStyle w:val="Head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A84E16" w:rsidRDefault="00A84E16" w14:paraId="0213D721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84E16" w:rsidRDefault="00C0662B" w14:paraId="41513004" w14:textId="77777777">
    <w:pPr>
      <w:spacing w:after="0"/>
      <w:ind w:right="-142"/>
      <w:jc w:val="right"/>
    </w:pPr>
    <w:r>
      <w:rPr>
        <w:noProof/>
        <w:lang w:eastAsia="zh-CN"/>
      </w:rPr>
      <w:drawing>
        <wp:inline distT="0" distB="0" distL="0" distR="0" wp14:anchorId="4912D8E5" wp14:editId="7317A5A6">
          <wp:extent cx="2162175" cy="466725"/>
          <wp:effectExtent l="0" t="0" r="9525" b="9525"/>
          <wp:docPr id="1" name="Bild 1" descr="BASLER-Logo_700x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SLER-Logo_700x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3253" w:rsidRDefault="00C23253" w14:paraId="62ABD2F5" w14:textId="77777777">
    <w:pPr>
      <w:spacing w:after="0"/>
      <w:ind w:right="-142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84E16" w:rsidP="00C23253" w:rsidRDefault="00C23253" w14:paraId="4093E5BA" w14:textId="77777777">
    <w:pPr>
      <w:pStyle w:val="Header"/>
      <w:pBdr>
        <w:bottom w:val="none" w:color="auto" w:sz="0" w:space="0"/>
      </w:pBdr>
      <w:tabs>
        <w:tab w:val="clear" w:pos="9072"/>
        <w:tab w:val="left" w:pos="5685"/>
        <w:tab w:val="right" w:pos="8789"/>
        <w:tab w:val="right" w:pos="9215"/>
      </w:tabs>
      <w:ind w:right="-142"/>
      <w:jc w:val="left"/>
    </w:pPr>
    <w:r>
      <w:tab/>
    </w:r>
    <w:r>
      <w:tab/>
    </w:r>
    <w:r w:rsidR="00C0662B">
      <w:rPr>
        <w:noProof/>
        <w:lang w:eastAsia="zh-CN"/>
      </w:rPr>
      <w:drawing>
        <wp:inline distT="0" distB="0" distL="0" distR="0" wp14:anchorId="6D3AD70D" wp14:editId="0558F068">
          <wp:extent cx="2114550" cy="457200"/>
          <wp:effectExtent l="0" t="0" r="0" b="0"/>
          <wp:docPr id="2" name="Bild 2" descr="BASLER-Logo_700x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SLER-Logo_700x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4E16" w:rsidRDefault="00A84E16" w14:paraId="04E0D91B" w14:textId="77777777">
    <w:pPr>
      <w:pStyle w:val="Header"/>
      <w:pBdr>
        <w:bottom w:val="none" w:color="auto" w:sz="0" w:space="0"/>
      </w:pBdr>
      <w:tabs>
        <w:tab w:val="clear" w:pos="9072"/>
        <w:tab w:val="right" w:pos="8789"/>
      </w:tabs>
      <w:ind w:right="-14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1BE06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6E10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123B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B287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3890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66BCB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970E9D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41C8E0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upperLetter"/>
      <w:pStyle w:val="Heading7"/>
      <w:lvlText w:val="Appendix%7"/>
      <w:legacy w:legacy="1" w:legacySpace="144" w:legacyIndent="0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9" w15:restartNumberingAfterBreak="0">
    <w:nsid w:val="3D576C65"/>
    <w:multiLevelType w:val="singleLevel"/>
    <w:tmpl w:val="0407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54F2E78"/>
    <w:multiLevelType w:val="singleLevel"/>
    <w:tmpl w:val="A5B48E8C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  <w:sz w:val="16"/>
      </w:rPr>
    </w:lvl>
  </w:abstractNum>
  <w:num w:numId="1" w16cid:durableId="1104350933">
    <w:abstractNumId w:val="8"/>
  </w:num>
  <w:num w:numId="2" w16cid:durableId="762187161">
    <w:abstractNumId w:val="9"/>
  </w:num>
  <w:num w:numId="3" w16cid:durableId="1181627229">
    <w:abstractNumId w:val="7"/>
  </w:num>
  <w:num w:numId="4" w16cid:durableId="1026522918">
    <w:abstractNumId w:val="6"/>
  </w:num>
  <w:num w:numId="5" w16cid:durableId="988631477">
    <w:abstractNumId w:val="5"/>
  </w:num>
  <w:num w:numId="6" w16cid:durableId="1694572544">
    <w:abstractNumId w:val="4"/>
  </w:num>
  <w:num w:numId="7" w16cid:durableId="1324167845">
    <w:abstractNumId w:val="3"/>
  </w:num>
  <w:num w:numId="8" w16cid:durableId="534541380">
    <w:abstractNumId w:val="2"/>
  </w:num>
  <w:num w:numId="9" w16cid:durableId="596406508">
    <w:abstractNumId w:val="1"/>
  </w:num>
  <w:num w:numId="10" w16cid:durableId="1582442429">
    <w:abstractNumId w:val="0"/>
  </w:num>
  <w:num w:numId="11" w16cid:durableId="8473268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activeWritingStyle w:lang="fr-FR" w:vendorID="64" w:dllVersion="0" w:nlCheck="1" w:checkStyle="0" w:appName="MSWord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284"/>
  <w:hyphenationZone w:val="42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E16"/>
    <w:rsid w:val="00012652"/>
    <w:rsid w:val="0002327A"/>
    <w:rsid w:val="000359C6"/>
    <w:rsid w:val="00055B01"/>
    <w:rsid w:val="000948A6"/>
    <w:rsid w:val="000B74F7"/>
    <w:rsid w:val="000E0B98"/>
    <w:rsid w:val="000E1AFF"/>
    <w:rsid w:val="000E400B"/>
    <w:rsid w:val="000F7A89"/>
    <w:rsid w:val="0010411B"/>
    <w:rsid w:val="00122730"/>
    <w:rsid w:val="00130E90"/>
    <w:rsid w:val="00151384"/>
    <w:rsid w:val="00163448"/>
    <w:rsid w:val="00174FA4"/>
    <w:rsid w:val="001A1A1C"/>
    <w:rsid w:val="001A7D72"/>
    <w:rsid w:val="001B74F6"/>
    <w:rsid w:val="001D2C21"/>
    <w:rsid w:val="001D3FA5"/>
    <w:rsid w:val="001F40DD"/>
    <w:rsid w:val="00246B1A"/>
    <w:rsid w:val="00266702"/>
    <w:rsid w:val="002845A3"/>
    <w:rsid w:val="00285558"/>
    <w:rsid w:val="002A05FF"/>
    <w:rsid w:val="002A34FE"/>
    <w:rsid w:val="002B5CE2"/>
    <w:rsid w:val="002C0B7D"/>
    <w:rsid w:val="002C466C"/>
    <w:rsid w:val="002C5349"/>
    <w:rsid w:val="002D6E66"/>
    <w:rsid w:val="0034001C"/>
    <w:rsid w:val="00341825"/>
    <w:rsid w:val="00343D9F"/>
    <w:rsid w:val="00344A2F"/>
    <w:rsid w:val="0037106F"/>
    <w:rsid w:val="00373BB7"/>
    <w:rsid w:val="0037541C"/>
    <w:rsid w:val="00391D40"/>
    <w:rsid w:val="00393215"/>
    <w:rsid w:val="003B1F2E"/>
    <w:rsid w:val="003D195A"/>
    <w:rsid w:val="003D3A94"/>
    <w:rsid w:val="003F3728"/>
    <w:rsid w:val="0042754A"/>
    <w:rsid w:val="0044282F"/>
    <w:rsid w:val="00454945"/>
    <w:rsid w:val="00461454"/>
    <w:rsid w:val="004B3FB0"/>
    <w:rsid w:val="004B4D47"/>
    <w:rsid w:val="004D27A8"/>
    <w:rsid w:val="004F32F8"/>
    <w:rsid w:val="004F53AA"/>
    <w:rsid w:val="0050036A"/>
    <w:rsid w:val="0050297E"/>
    <w:rsid w:val="00511C28"/>
    <w:rsid w:val="005359B6"/>
    <w:rsid w:val="00541177"/>
    <w:rsid w:val="00555118"/>
    <w:rsid w:val="00564938"/>
    <w:rsid w:val="00571BEA"/>
    <w:rsid w:val="00575E41"/>
    <w:rsid w:val="005A6414"/>
    <w:rsid w:val="005B36C7"/>
    <w:rsid w:val="005D12E7"/>
    <w:rsid w:val="005D1CCA"/>
    <w:rsid w:val="005D31B2"/>
    <w:rsid w:val="005D3667"/>
    <w:rsid w:val="005D61E7"/>
    <w:rsid w:val="00613F2E"/>
    <w:rsid w:val="00644B55"/>
    <w:rsid w:val="006579DC"/>
    <w:rsid w:val="00662762"/>
    <w:rsid w:val="00680B1F"/>
    <w:rsid w:val="006E5C4B"/>
    <w:rsid w:val="006F7809"/>
    <w:rsid w:val="00725316"/>
    <w:rsid w:val="0072594C"/>
    <w:rsid w:val="0073054D"/>
    <w:rsid w:val="00747793"/>
    <w:rsid w:val="007B45A4"/>
    <w:rsid w:val="007E75B5"/>
    <w:rsid w:val="007E77D6"/>
    <w:rsid w:val="007F0032"/>
    <w:rsid w:val="007F4AE0"/>
    <w:rsid w:val="00807163"/>
    <w:rsid w:val="00833818"/>
    <w:rsid w:val="00835F53"/>
    <w:rsid w:val="00862EEF"/>
    <w:rsid w:val="00867C1D"/>
    <w:rsid w:val="0087226A"/>
    <w:rsid w:val="00877214"/>
    <w:rsid w:val="0088678E"/>
    <w:rsid w:val="00894AFC"/>
    <w:rsid w:val="008A1C0A"/>
    <w:rsid w:val="008A2DFD"/>
    <w:rsid w:val="008E1C89"/>
    <w:rsid w:val="008E4092"/>
    <w:rsid w:val="008E51BA"/>
    <w:rsid w:val="009049B3"/>
    <w:rsid w:val="009326E6"/>
    <w:rsid w:val="00940B32"/>
    <w:rsid w:val="00945C32"/>
    <w:rsid w:val="009A0353"/>
    <w:rsid w:val="009B6A39"/>
    <w:rsid w:val="009E56BD"/>
    <w:rsid w:val="00A0035A"/>
    <w:rsid w:val="00A2193F"/>
    <w:rsid w:val="00A84E16"/>
    <w:rsid w:val="00AA365B"/>
    <w:rsid w:val="00AA5798"/>
    <w:rsid w:val="00AD5952"/>
    <w:rsid w:val="00AE460A"/>
    <w:rsid w:val="00AE71D1"/>
    <w:rsid w:val="00AF63C4"/>
    <w:rsid w:val="00B0457B"/>
    <w:rsid w:val="00B14C2F"/>
    <w:rsid w:val="00B20089"/>
    <w:rsid w:val="00B26F29"/>
    <w:rsid w:val="00B63B51"/>
    <w:rsid w:val="00B87890"/>
    <w:rsid w:val="00BB5453"/>
    <w:rsid w:val="00BB7D27"/>
    <w:rsid w:val="00BD088F"/>
    <w:rsid w:val="00BE472F"/>
    <w:rsid w:val="00BE5F9D"/>
    <w:rsid w:val="00BF1140"/>
    <w:rsid w:val="00BF4247"/>
    <w:rsid w:val="00C000F6"/>
    <w:rsid w:val="00C0662B"/>
    <w:rsid w:val="00C2141F"/>
    <w:rsid w:val="00C23253"/>
    <w:rsid w:val="00C42748"/>
    <w:rsid w:val="00C52170"/>
    <w:rsid w:val="00C71732"/>
    <w:rsid w:val="00C74A26"/>
    <w:rsid w:val="00C877C0"/>
    <w:rsid w:val="00C95FEA"/>
    <w:rsid w:val="00CC4C86"/>
    <w:rsid w:val="00CC655D"/>
    <w:rsid w:val="00CC6FAA"/>
    <w:rsid w:val="00CE2EEF"/>
    <w:rsid w:val="00CE3380"/>
    <w:rsid w:val="00D10F3E"/>
    <w:rsid w:val="00D146AD"/>
    <w:rsid w:val="00D152CA"/>
    <w:rsid w:val="00D2015D"/>
    <w:rsid w:val="00D311A4"/>
    <w:rsid w:val="00D31315"/>
    <w:rsid w:val="00D37A43"/>
    <w:rsid w:val="00D53151"/>
    <w:rsid w:val="00D83C8D"/>
    <w:rsid w:val="00D86116"/>
    <w:rsid w:val="00D863D8"/>
    <w:rsid w:val="00D94DC0"/>
    <w:rsid w:val="00DB1F30"/>
    <w:rsid w:val="00DB4981"/>
    <w:rsid w:val="00DD2366"/>
    <w:rsid w:val="00DE72BA"/>
    <w:rsid w:val="00E16E9D"/>
    <w:rsid w:val="00E23D39"/>
    <w:rsid w:val="00E26D29"/>
    <w:rsid w:val="00E37678"/>
    <w:rsid w:val="00E40D40"/>
    <w:rsid w:val="00E5086A"/>
    <w:rsid w:val="00E77EE2"/>
    <w:rsid w:val="00E87CE6"/>
    <w:rsid w:val="00E97EED"/>
    <w:rsid w:val="00EA4BC9"/>
    <w:rsid w:val="00EB6F73"/>
    <w:rsid w:val="00EE104C"/>
    <w:rsid w:val="00EF5209"/>
    <w:rsid w:val="00F14810"/>
    <w:rsid w:val="00F419B4"/>
    <w:rsid w:val="00F45412"/>
    <w:rsid w:val="00F46025"/>
    <w:rsid w:val="00F54E96"/>
    <w:rsid w:val="00F61FC0"/>
    <w:rsid w:val="00F64478"/>
    <w:rsid w:val="00F937E1"/>
    <w:rsid w:val="00FA171A"/>
    <w:rsid w:val="00FB17A7"/>
    <w:rsid w:val="00FD3A0B"/>
    <w:rsid w:val="00FD55A4"/>
    <w:rsid w:val="00FE1950"/>
    <w:rsid w:val="00FF4DA8"/>
    <w:rsid w:val="00FF5EAA"/>
    <w:rsid w:val="0919255D"/>
    <w:rsid w:val="0E93AC48"/>
    <w:rsid w:val="10CD92A1"/>
    <w:rsid w:val="146D3360"/>
    <w:rsid w:val="1DBAD100"/>
    <w:rsid w:val="21B9310F"/>
    <w:rsid w:val="254A3F45"/>
    <w:rsid w:val="2DE7A14A"/>
    <w:rsid w:val="2E92BC02"/>
    <w:rsid w:val="468FB318"/>
    <w:rsid w:val="4CA740E9"/>
    <w:rsid w:val="5D938EE4"/>
    <w:rsid w:val="5E4D3522"/>
    <w:rsid w:val="66E7708F"/>
    <w:rsid w:val="7339B045"/>
    <w:rsid w:val="75172D73"/>
    <w:rsid w:val="7973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7F5BE9"/>
  <w15:docId w15:val="{218B20DC-056B-4EFE-A4F8-75D20B2D9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hAnsi="Times" w:eastAsia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spacing w:after="120" w:line="240" w:lineRule="atLeast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pageBreakBefore/>
      <w:numPr>
        <w:numId w:val="1"/>
      </w:numPr>
      <w:spacing w:after="360" w:line="360" w:lineRule="atLeast"/>
      <w:jc w:val="left"/>
      <w:outlineLvl w:val="0"/>
    </w:pPr>
    <w:rPr>
      <w:b/>
      <w:kern w:val="28"/>
      <w:sz w:val="36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400" w:after="240" w:line="320" w:lineRule="atLeast"/>
      <w:jc w:val="left"/>
      <w:outlineLvl w:val="1"/>
    </w:pPr>
    <w:rPr>
      <w:b/>
      <w:kern w:val="20"/>
      <w:sz w:val="28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"/>
      </w:numPr>
      <w:spacing w:before="320" w:after="160" w:line="240" w:lineRule="auto"/>
      <w:jc w:val="left"/>
      <w:outlineLvl w:val="2"/>
    </w:pPr>
    <w:rPr>
      <w:b/>
      <w:kern w:val="20"/>
      <w:sz w:val="24"/>
    </w:r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1"/>
      </w:numPr>
      <w:spacing w:before="240"/>
      <w:jc w:val="left"/>
      <w:outlineLvl w:val="3"/>
    </w:pPr>
    <w:rPr>
      <w:b/>
      <w:kern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"/>
      </w:numPr>
      <w:spacing w:before="240" w:after="80" w:line="240" w:lineRule="auto"/>
      <w:jc w:val="left"/>
      <w:outlineLvl w:val="4"/>
    </w:pPr>
    <w:rPr>
      <w:b/>
      <w:kern w:val="28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"/>
      </w:numPr>
      <w:spacing w:before="120" w:after="80" w:line="240" w:lineRule="auto"/>
      <w:jc w:val="left"/>
      <w:outlineLvl w:val="5"/>
    </w:pPr>
    <w:rPr>
      <w:b/>
      <w:i/>
      <w:kern w:val="28"/>
    </w:rPr>
  </w:style>
  <w:style w:type="paragraph" w:styleId="Heading7">
    <w:name w:val="heading 7"/>
    <w:basedOn w:val="Normal"/>
    <w:next w:val="BodyText"/>
    <w:qFormat/>
    <w:pPr>
      <w:keepNext/>
      <w:keepLines/>
      <w:pageBreakBefore/>
      <w:numPr>
        <w:ilvl w:val="6"/>
        <w:numId w:val="1"/>
      </w:numPr>
      <w:spacing w:after="360" w:line="360" w:lineRule="atLeast"/>
      <w:jc w:val="left"/>
      <w:outlineLvl w:val="6"/>
    </w:pPr>
    <w:rPr>
      <w:b/>
      <w:kern w:val="28"/>
      <w:sz w:val="36"/>
    </w:rPr>
  </w:style>
  <w:style w:type="paragraph" w:styleId="Heading8">
    <w:name w:val="heading 8"/>
    <w:basedOn w:val="Normal"/>
    <w:next w:val="NormalIndent"/>
    <w:qFormat/>
    <w:pPr>
      <w:numPr>
        <w:ilvl w:val="7"/>
        <w:numId w:val="1"/>
      </w:numPr>
      <w:outlineLvl w:val="7"/>
    </w:pPr>
    <w:rPr>
      <w:rFonts w:ascii="Times" w:hAnsi="Times"/>
      <w:i/>
    </w:rPr>
  </w:style>
  <w:style w:type="paragraph" w:styleId="Heading9">
    <w:name w:val="heading 9"/>
    <w:basedOn w:val="Normal"/>
    <w:next w:val="NormalIndent"/>
    <w:qFormat/>
    <w:pPr>
      <w:numPr>
        <w:ilvl w:val="8"/>
        <w:numId w:val="1"/>
      </w:numPr>
      <w:outlineLvl w:val="8"/>
    </w:pPr>
    <w:rPr>
      <w:rFonts w:ascii="Times" w:hAnsi="Times"/>
      <w:i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Abkrzung" w:customStyle="1">
    <w:name w:val="Abkürzung"/>
    <w:basedOn w:val="Normal"/>
    <w:pPr>
      <w:tabs>
        <w:tab w:val="right" w:pos="9072"/>
      </w:tabs>
      <w:spacing w:line="360" w:lineRule="exact"/>
      <w:ind w:left="2268" w:hanging="2268"/>
    </w:pPr>
    <w:rPr>
      <w:sz w:val="24"/>
    </w:rPr>
  </w:style>
  <w:style w:type="paragraph" w:styleId="Anmerkung" w:customStyle="1">
    <w:name w:val="Anmerkung"/>
    <w:basedOn w:val="Normal"/>
    <w:rPr>
      <w:i/>
      <w:vanish/>
      <w:sz w:val="24"/>
    </w:rPr>
  </w:style>
  <w:style w:type="paragraph" w:styleId="CommentText">
    <w:name w:val="annotation text"/>
    <w:basedOn w:val="Normal"/>
    <w:link w:val="CommentTextChar"/>
    <w:uiPriority w:val="99"/>
    <w:semiHidden/>
    <w:pPr>
      <w:spacing w:line="360" w:lineRule="atLeast"/>
      <w:ind w:firstLine="284"/>
    </w:pPr>
  </w:style>
  <w:style w:type="character" w:styleId="CommentReference">
    <w:name w:val="annotation reference"/>
    <w:uiPriority w:val="99"/>
    <w:semiHidden/>
    <w:rPr>
      <w:sz w:val="16"/>
    </w:rPr>
  </w:style>
  <w:style w:type="paragraph" w:styleId="ASMListing" w:customStyle="1">
    <w:name w:val="ASM Listing"/>
    <w:basedOn w:val="Normal"/>
    <w:pPr>
      <w:tabs>
        <w:tab w:val="left" w:pos="1814"/>
        <w:tab w:val="left" w:pos="2722"/>
        <w:tab w:val="left" w:pos="5443"/>
      </w:tabs>
      <w:spacing w:line="240" w:lineRule="auto"/>
      <w:jc w:val="left"/>
    </w:pPr>
    <w:rPr>
      <w:rFonts w:ascii="Courier" w:hAnsi="Courier"/>
      <w:sz w:val="24"/>
    </w:rPr>
  </w:style>
  <w:style w:type="paragraph" w:styleId="Aufzhlung1" w:customStyle="1">
    <w:name w:val="Aufzählung1"/>
    <w:basedOn w:val="Normal"/>
    <w:pPr>
      <w:ind w:left="283" w:hanging="283"/>
    </w:pPr>
  </w:style>
  <w:style w:type="paragraph" w:styleId="Aufzhlung2" w:customStyle="1">
    <w:name w:val="Aufzählung2"/>
    <w:basedOn w:val="Aufzhlung1"/>
    <w:pPr>
      <w:ind w:left="567"/>
    </w:pPr>
  </w:style>
  <w:style w:type="paragraph" w:styleId="Bild" w:customStyle="1">
    <w:name w:val="Bild"/>
    <w:basedOn w:val="Normal"/>
    <w:next w:val="Normal"/>
    <w:pPr>
      <w:keepNext/>
      <w:keepLines/>
      <w:spacing w:before="240" w:line="360" w:lineRule="atLeast"/>
      <w:jc w:val="center"/>
    </w:pPr>
    <w:rPr>
      <w:sz w:val="24"/>
    </w:rPr>
  </w:style>
  <w:style w:type="paragraph" w:styleId="Bildunterschrift" w:customStyle="1">
    <w:name w:val="Bildunterschrift"/>
    <w:basedOn w:val="Normal"/>
    <w:next w:val="Normal"/>
    <w:pPr>
      <w:tabs>
        <w:tab w:val="left" w:pos="1701"/>
      </w:tabs>
      <w:spacing w:before="120" w:after="240" w:line="360" w:lineRule="atLeast"/>
      <w:ind w:left="1701" w:right="567" w:hanging="1134"/>
    </w:pPr>
    <w:rPr>
      <w:sz w:val="24"/>
    </w:rPr>
  </w:style>
  <w:style w:type="paragraph" w:styleId="facts" w:customStyle="1">
    <w:name w:val="facts"/>
    <w:basedOn w:val="Normal"/>
    <w:pPr>
      <w:keepNext/>
      <w:spacing w:after="240" w:line="240" w:lineRule="auto"/>
      <w:ind w:left="567"/>
    </w:pPr>
    <w:rPr>
      <w:sz w:val="24"/>
    </w:rPr>
  </w:style>
  <w:style w:type="paragraph" w:styleId="Fronttitel" w:customStyle="1">
    <w:name w:val="Fronttitel"/>
    <w:basedOn w:val="Normal"/>
    <w:pPr>
      <w:spacing w:line="1400" w:lineRule="atLeast"/>
      <w:jc w:val="center"/>
    </w:pPr>
    <w:rPr>
      <w:b/>
      <w:sz w:val="80"/>
    </w:rPr>
  </w:style>
  <w:style w:type="paragraph" w:styleId="FootnoteText">
    <w:name w:val="footnote text"/>
    <w:basedOn w:val="Normal"/>
    <w:semiHidden/>
    <w:pPr>
      <w:spacing w:line="360" w:lineRule="atLeast"/>
      <w:ind w:firstLine="284"/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er">
    <w:name w:val="footer"/>
    <w:basedOn w:val="Normal"/>
    <w:pPr>
      <w:pBdr>
        <w:top w:val="single" w:color="C0C0C0" w:sz="6" w:space="1"/>
      </w:pBdr>
      <w:tabs>
        <w:tab w:val="right" w:pos="9072"/>
      </w:tabs>
      <w:spacing w:before="120" w:after="0"/>
    </w:pPr>
    <w:rPr>
      <w:i/>
      <w:sz w:val="18"/>
    </w:rPr>
  </w:style>
  <w:style w:type="paragraph" w:styleId="Gleichung" w:customStyle="1">
    <w:name w:val="Gleichung"/>
    <w:basedOn w:val="Normal"/>
    <w:pPr>
      <w:tabs>
        <w:tab w:val="left" w:pos="7938"/>
      </w:tabs>
      <w:spacing w:before="240" w:line="360" w:lineRule="atLeast"/>
      <w:ind w:left="1134"/>
      <w:jc w:val="left"/>
    </w:pPr>
    <w:rPr>
      <w:sz w:val="24"/>
    </w:rPr>
  </w:style>
  <w:style w:type="paragraph" w:styleId="Index1">
    <w:name w:val="index 1"/>
    <w:basedOn w:val="Normal"/>
    <w:next w:val="Normal"/>
    <w:semiHidden/>
    <w:pPr>
      <w:tabs>
        <w:tab w:val="right" w:pos="4175"/>
      </w:tabs>
      <w:spacing w:after="0"/>
      <w:jc w:val="left"/>
    </w:pPr>
    <w:rPr>
      <w:rFonts w:ascii="Helv" w:hAnsi="Helv"/>
    </w:rPr>
  </w:style>
  <w:style w:type="paragraph" w:styleId="Index2">
    <w:name w:val="index 2"/>
    <w:basedOn w:val="Normal"/>
    <w:next w:val="Normal"/>
    <w:semiHidden/>
    <w:pPr>
      <w:tabs>
        <w:tab w:val="right" w:pos="4175"/>
      </w:tabs>
      <w:spacing w:after="0"/>
      <w:ind w:left="284"/>
      <w:jc w:val="left"/>
    </w:pPr>
    <w:rPr>
      <w:rFonts w:ascii="Helv" w:hAnsi="Helv"/>
    </w:rPr>
  </w:style>
  <w:style w:type="paragraph" w:styleId="Index3">
    <w:name w:val="index 3"/>
    <w:basedOn w:val="Normal"/>
    <w:next w:val="Normal"/>
    <w:semiHidden/>
    <w:pPr>
      <w:tabs>
        <w:tab w:val="right" w:pos="4175"/>
      </w:tabs>
      <w:spacing w:after="0"/>
      <w:ind w:left="567"/>
      <w:jc w:val="left"/>
    </w:pPr>
    <w:rPr>
      <w:rFonts w:ascii="Helv" w:hAnsi="Helv"/>
    </w:rPr>
  </w:style>
  <w:style w:type="paragraph" w:styleId="Index4">
    <w:name w:val="index 4"/>
    <w:basedOn w:val="Normal"/>
    <w:next w:val="Normal"/>
    <w:semiHidden/>
    <w:pPr>
      <w:tabs>
        <w:tab w:val="right" w:pos="4175"/>
      </w:tabs>
      <w:spacing w:after="0"/>
      <w:ind w:left="880" w:hanging="220"/>
      <w:jc w:val="left"/>
    </w:pPr>
    <w:rPr>
      <w:rFonts w:ascii="Times New Roman" w:hAnsi="Times New Roman"/>
      <w:sz w:val="18"/>
    </w:rPr>
  </w:style>
  <w:style w:type="paragraph" w:styleId="Index5">
    <w:name w:val="index 5"/>
    <w:basedOn w:val="Normal"/>
    <w:next w:val="Normal"/>
    <w:semiHidden/>
    <w:pPr>
      <w:tabs>
        <w:tab w:val="right" w:pos="4175"/>
      </w:tabs>
      <w:spacing w:after="0"/>
      <w:ind w:left="1100" w:hanging="220"/>
      <w:jc w:val="left"/>
    </w:pPr>
    <w:rPr>
      <w:rFonts w:ascii="Times New Roman" w:hAnsi="Times New Roman"/>
      <w:sz w:val="18"/>
    </w:rPr>
  </w:style>
  <w:style w:type="paragraph" w:styleId="Index6">
    <w:name w:val="index 6"/>
    <w:basedOn w:val="Normal"/>
    <w:next w:val="Normal"/>
    <w:semiHidden/>
    <w:pPr>
      <w:tabs>
        <w:tab w:val="right" w:pos="4175"/>
      </w:tabs>
      <w:spacing w:after="0"/>
      <w:ind w:left="1320" w:hanging="220"/>
      <w:jc w:val="left"/>
    </w:pPr>
    <w:rPr>
      <w:rFonts w:ascii="Times New Roman" w:hAnsi="Times New Roman"/>
      <w:sz w:val="18"/>
    </w:rPr>
  </w:style>
  <w:style w:type="paragraph" w:styleId="Index7">
    <w:name w:val="index 7"/>
    <w:basedOn w:val="Normal"/>
    <w:next w:val="Normal"/>
    <w:semiHidden/>
    <w:pPr>
      <w:tabs>
        <w:tab w:val="right" w:pos="4175"/>
      </w:tabs>
      <w:spacing w:after="0"/>
      <w:ind w:left="1540" w:hanging="220"/>
      <w:jc w:val="left"/>
    </w:pPr>
    <w:rPr>
      <w:rFonts w:ascii="Times New Roman" w:hAnsi="Times New Roman"/>
      <w:sz w:val="18"/>
    </w:rPr>
  </w:style>
  <w:style w:type="paragraph" w:styleId="IndexHeading">
    <w:name w:val="index heading"/>
    <w:basedOn w:val="Normal"/>
    <w:next w:val="Index1"/>
    <w:semiHidden/>
    <w:pPr>
      <w:spacing w:before="240"/>
      <w:jc w:val="center"/>
    </w:pPr>
    <w:rPr>
      <w:rFonts w:ascii="Times New Roman" w:hAnsi="Times New Roman"/>
      <w:b/>
      <w:sz w:val="26"/>
    </w:rPr>
  </w:style>
  <w:style w:type="paragraph" w:styleId="Header">
    <w:name w:val="header"/>
    <w:basedOn w:val="Normal"/>
    <w:pPr>
      <w:pBdr>
        <w:bottom w:val="single" w:color="C0C0C0" w:sz="6" w:space="1"/>
      </w:pBdr>
      <w:tabs>
        <w:tab w:val="right" w:pos="8222"/>
        <w:tab w:val="right" w:pos="9072"/>
      </w:tabs>
    </w:pPr>
    <w:rPr>
      <w:i/>
      <w:sz w:val="18"/>
    </w:rPr>
  </w:style>
  <w:style w:type="paragraph" w:styleId="Literatur" w:customStyle="1">
    <w:name w:val="Literatur"/>
    <w:basedOn w:val="Normal"/>
    <w:pPr>
      <w:tabs>
        <w:tab w:val="left" w:pos="737"/>
      </w:tabs>
      <w:spacing w:line="360" w:lineRule="exact"/>
      <w:ind w:left="2835" w:hanging="2835"/>
    </w:pPr>
    <w:rPr>
      <w:sz w:val="24"/>
    </w:rPr>
  </w:style>
  <w:style w:type="paragraph" w:styleId="Standard1" w:customStyle="1">
    <w:name w:val="Standard1"/>
    <w:pPr>
      <w:spacing w:line="358" w:lineRule="atLeast"/>
      <w:jc w:val="both"/>
    </w:pPr>
    <w:rPr>
      <w:sz w:val="28"/>
    </w:rPr>
  </w:style>
  <w:style w:type="paragraph" w:styleId="NumEingerckt" w:customStyle="1">
    <w:name w:val="Num Eingerückt"/>
    <w:basedOn w:val="Normal"/>
    <w:pPr>
      <w:spacing w:before="46" w:after="29"/>
      <w:ind w:left="624" w:firstLine="244"/>
    </w:pPr>
    <w:rPr>
      <w:sz w:val="24"/>
    </w:rPr>
  </w:style>
  <w:style w:type="paragraph" w:styleId="Nummeriert" w:customStyle="1">
    <w:name w:val="Nummeriert"/>
    <w:basedOn w:val="Normal"/>
    <w:pPr>
      <w:tabs>
        <w:tab w:val="left" w:pos="313"/>
        <w:tab w:val="left" w:pos="624"/>
      </w:tabs>
      <w:spacing w:before="46" w:after="29"/>
      <w:ind w:left="624" w:hanging="624"/>
    </w:pPr>
    <w:rPr>
      <w:sz w:val="24"/>
    </w:rPr>
  </w:style>
  <w:style w:type="paragraph" w:styleId="schedule0" w:customStyle="1">
    <w:name w:val="schedule0"/>
    <w:basedOn w:val="Normal"/>
    <w:pPr>
      <w:ind w:right="113"/>
      <w:jc w:val="left"/>
    </w:pPr>
    <w:rPr>
      <w:b/>
    </w:rPr>
  </w:style>
  <w:style w:type="paragraph" w:styleId="schedule01" w:customStyle="1">
    <w:name w:val="schedule01"/>
    <w:basedOn w:val="Normal"/>
    <w:pPr>
      <w:spacing w:before="60" w:line="180" w:lineRule="exact"/>
      <w:jc w:val="left"/>
    </w:pPr>
  </w:style>
  <w:style w:type="paragraph" w:styleId="NormalIndent">
    <w:name w:val="Normal Indent"/>
    <w:basedOn w:val="Normal"/>
    <w:pPr>
      <w:ind w:left="284"/>
    </w:pPr>
  </w:style>
  <w:style w:type="paragraph" w:styleId="StdEingerckt" w:customStyle="1">
    <w:name w:val="Std Eingerückt"/>
    <w:basedOn w:val="Normal"/>
    <w:pPr>
      <w:ind w:firstLine="244"/>
    </w:pPr>
  </w:style>
  <w:style w:type="paragraph" w:styleId="Tabelle" w:customStyle="1">
    <w:name w:val="Tabelle"/>
    <w:basedOn w:val="Normal"/>
    <w:pPr>
      <w:keepNext/>
      <w:keepLines/>
      <w:spacing w:before="60" w:after="40" w:line="240" w:lineRule="exact"/>
      <w:ind w:left="142" w:right="142"/>
      <w:jc w:val="left"/>
    </w:pPr>
    <w:rPr>
      <w:sz w:val="18"/>
    </w:rPr>
  </w:style>
  <w:style w:type="paragraph" w:styleId="Table" w:customStyle="1">
    <w:name w:val="Table"/>
    <w:basedOn w:val="Normal"/>
    <w:pPr>
      <w:spacing w:before="120" w:after="240"/>
      <w:ind w:left="2268" w:right="567" w:hanging="1701"/>
    </w:pPr>
  </w:style>
  <w:style w:type="paragraph" w:styleId="Titel1" w:customStyle="1">
    <w:name w:val="Titel 1"/>
    <w:basedOn w:val="Normal"/>
    <w:pPr>
      <w:keepNext/>
      <w:keepLines/>
      <w:spacing w:before="140" w:after="260" w:line="500" w:lineRule="atLeast"/>
    </w:pPr>
    <w:rPr>
      <w:b/>
      <w:sz w:val="40"/>
    </w:rPr>
  </w:style>
  <w:style w:type="paragraph" w:styleId="Titel2" w:customStyle="1">
    <w:name w:val="Titel 2"/>
    <w:basedOn w:val="Normal"/>
    <w:pPr>
      <w:keepNext/>
      <w:keepLines/>
      <w:spacing w:before="120" w:after="140" w:line="400" w:lineRule="atLeast"/>
    </w:pPr>
    <w:rPr>
      <w:b/>
      <w:sz w:val="32"/>
    </w:rPr>
  </w:style>
  <w:style w:type="paragraph" w:styleId="Titel3" w:customStyle="1">
    <w:name w:val="Titel 3"/>
    <w:basedOn w:val="Normal"/>
    <w:pPr>
      <w:keepNext/>
      <w:keepLines/>
      <w:spacing w:before="124" w:line="318" w:lineRule="atLeast"/>
    </w:pPr>
    <w:rPr>
      <w:b/>
      <w:sz w:val="26"/>
    </w:rPr>
  </w:style>
  <w:style w:type="paragraph" w:styleId="Verfasserzeile" w:customStyle="1">
    <w:name w:val="Verfasserzeile"/>
    <w:basedOn w:val="Heading1"/>
    <w:next w:val="Normal"/>
    <w:pPr>
      <w:numPr>
        <w:numId w:val="0"/>
      </w:numPr>
      <w:spacing w:before="960" w:after="0" w:line="240" w:lineRule="auto"/>
      <w:jc w:val="center"/>
      <w:outlineLvl w:val="9"/>
    </w:pPr>
  </w:style>
  <w:style w:type="paragraph" w:styleId="TOC1">
    <w:name w:val="toc 1"/>
    <w:basedOn w:val="Normal"/>
    <w:next w:val="Normal"/>
    <w:semiHidden/>
    <w:pPr>
      <w:tabs>
        <w:tab w:val="right" w:leader="dot" w:pos="9071"/>
      </w:tabs>
      <w:spacing w:before="120" w:line="360" w:lineRule="exact"/>
      <w:ind w:left="567" w:right="851" w:hanging="567"/>
    </w:pPr>
    <w:rPr>
      <w:b/>
      <w:sz w:val="28"/>
    </w:rPr>
  </w:style>
  <w:style w:type="paragraph" w:styleId="TOC2">
    <w:name w:val="toc 2"/>
    <w:basedOn w:val="Normal"/>
    <w:next w:val="Normal"/>
    <w:semiHidden/>
    <w:pPr>
      <w:tabs>
        <w:tab w:val="right" w:leader="dot" w:pos="9071"/>
      </w:tabs>
      <w:spacing w:after="40"/>
      <w:ind w:left="454" w:right="851" w:hanging="454"/>
    </w:pPr>
  </w:style>
  <w:style w:type="paragraph" w:styleId="TOC3">
    <w:name w:val="toc 3"/>
    <w:basedOn w:val="Normal"/>
    <w:next w:val="Normal"/>
    <w:semiHidden/>
    <w:pPr>
      <w:tabs>
        <w:tab w:val="right" w:leader="dot" w:pos="9071"/>
      </w:tabs>
      <w:spacing w:after="40"/>
      <w:ind w:left="1531" w:right="851" w:hanging="1077"/>
    </w:pPr>
  </w:style>
  <w:style w:type="paragraph" w:styleId="TOC4">
    <w:name w:val="toc 4"/>
    <w:basedOn w:val="Normal"/>
    <w:next w:val="Normal"/>
    <w:semiHidden/>
    <w:pPr>
      <w:tabs>
        <w:tab w:val="right" w:leader="dot" w:pos="9071"/>
      </w:tabs>
      <w:spacing w:after="40"/>
      <w:ind w:left="2891" w:right="851" w:hanging="1814"/>
    </w:pPr>
  </w:style>
  <w:style w:type="paragraph" w:styleId="TOC5">
    <w:name w:val="toc 5"/>
    <w:basedOn w:val="Normal"/>
    <w:next w:val="Normal"/>
    <w:semiHidden/>
    <w:pPr>
      <w:tabs>
        <w:tab w:val="right" w:leader="dot" w:pos="9071"/>
      </w:tabs>
      <w:spacing w:after="0"/>
      <w:ind w:left="4479" w:right="851" w:hanging="2665"/>
    </w:pPr>
  </w:style>
  <w:style w:type="paragraph" w:styleId="TOC6">
    <w:name w:val="toc 6"/>
    <w:basedOn w:val="Normal"/>
    <w:next w:val="Normal"/>
    <w:semiHidden/>
    <w:pPr>
      <w:tabs>
        <w:tab w:val="left" w:leader="dot" w:pos="8645"/>
        <w:tab w:val="right" w:pos="9071"/>
      </w:tabs>
      <w:ind w:left="3544" w:right="850"/>
    </w:pPr>
  </w:style>
  <w:style w:type="paragraph" w:styleId="TOC7">
    <w:name w:val="toc 7"/>
    <w:basedOn w:val="Normal"/>
    <w:next w:val="Normal"/>
    <w:semiHidden/>
    <w:pPr>
      <w:tabs>
        <w:tab w:val="left" w:leader="dot" w:pos="8645"/>
        <w:tab w:val="right" w:pos="9071"/>
      </w:tabs>
      <w:spacing w:before="360" w:line="360" w:lineRule="exact"/>
      <w:ind w:right="851"/>
    </w:pPr>
    <w:rPr>
      <w:b/>
      <w:smallCaps/>
      <w:sz w:val="28"/>
    </w:rPr>
  </w:style>
  <w:style w:type="paragraph" w:styleId="TOC8">
    <w:name w:val="toc 8"/>
    <w:basedOn w:val="Normal"/>
    <w:next w:val="Normal"/>
    <w:semiHidden/>
    <w:pPr>
      <w:tabs>
        <w:tab w:val="left" w:leader="dot" w:pos="8645"/>
        <w:tab w:val="right" w:pos="9071"/>
      </w:tabs>
      <w:ind w:left="4961" w:right="850"/>
    </w:pPr>
  </w:style>
  <w:style w:type="character" w:styleId="LineNumber">
    <w:name w:val="line number"/>
    <w:basedOn w:val="DefaultParagraphFont"/>
  </w:style>
  <w:style w:type="paragraph" w:styleId="BodyText">
    <w:name w:val="Body Text"/>
    <w:basedOn w:val="Normal"/>
  </w:style>
  <w:style w:type="paragraph" w:styleId="NumerierungAnfang" w:customStyle="1">
    <w:name w:val="Numerierung Anfang"/>
    <w:basedOn w:val="ListNumber"/>
    <w:next w:val="ListNumber"/>
    <w:pPr>
      <w:spacing w:before="80" w:line="280" w:lineRule="atLeast"/>
    </w:pPr>
  </w:style>
  <w:style w:type="paragraph" w:styleId="ListNumber">
    <w:name w:val="List Number"/>
    <w:basedOn w:val="List"/>
    <w:pPr>
      <w:spacing w:after="80"/>
      <w:ind w:left="284" w:hanging="284"/>
    </w:pPr>
  </w:style>
  <w:style w:type="paragraph" w:styleId="NumerierungEnde" w:customStyle="1">
    <w:name w:val="Numerierung Ende"/>
    <w:basedOn w:val="ListNumber"/>
    <w:next w:val="Normal"/>
    <w:pPr>
      <w:spacing w:after="240" w:line="280" w:lineRule="atLeast"/>
    </w:pPr>
  </w:style>
  <w:style w:type="paragraph" w:styleId="List">
    <w:name w:val="List"/>
    <w:basedOn w:val="Normal"/>
    <w:pPr>
      <w:ind w:left="283" w:hanging="283"/>
    </w:pPr>
  </w:style>
  <w:style w:type="paragraph" w:styleId="AufzhlungAnfang" w:customStyle="1">
    <w:name w:val="Aufzählung Anfang"/>
    <w:basedOn w:val="ListBullet"/>
    <w:next w:val="ListBullet"/>
    <w:pPr>
      <w:spacing w:before="80"/>
    </w:pPr>
  </w:style>
  <w:style w:type="paragraph" w:styleId="ListBullet">
    <w:name w:val="List Bullet"/>
    <w:basedOn w:val="List"/>
    <w:pPr>
      <w:spacing w:after="80"/>
      <w:ind w:left="284" w:hanging="284"/>
    </w:pPr>
  </w:style>
  <w:style w:type="paragraph" w:styleId="AufzhlungEnde" w:customStyle="1">
    <w:name w:val="Aufzählung Ende"/>
    <w:basedOn w:val="ListBullet"/>
    <w:next w:val="Normal"/>
    <w:pPr>
      <w:spacing w:after="200"/>
    </w:pPr>
  </w:style>
  <w:style w:type="character" w:styleId="PageNumber">
    <w:name w:val="page number"/>
    <w:rPr>
      <w:rFonts w:ascii="Helv" w:hAnsi="Helv"/>
      <w:i/>
      <w:sz w:val="20"/>
    </w:rPr>
  </w:style>
  <w:style w:type="character" w:styleId="Befehl" w:customStyle="1">
    <w:name w:val="Befehl"/>
    <w:rPr>
      <w:rFonts w:ascii="Arial" w:hAnsi="Arial"/>
      <w:b/>
      <w:sz w:val="20"/>
    </w:rPr>
  </w:style>
  <w:style w:type="character" w:styleId="Standardzeichen" w:customStyle="1">
    <w:name w:val="Standardzeichen"/>
    <w:rPr>
      <w:rFonts w:ascii="Arial" w:hAnsi="Arial"/>
      <w:sz w:val="20"/>
    </w:rPr>
  </w:style>
  <w:style w:type="paragraph" w:styleId="Caption">
    <w:name w:val="caption"/>
    <w:basedOn w:val="Normal"/>
    <w:next w:val="Normal"/>
    <w:qFormat/>
    <w:pPr>
      <w:spacing w:before="120"/>
    </w:pPr>
    <w:rPr>
      <w:i/>
      <w:sz w:val="18"/>
    </w:rPr>
  </w:style>
  <w:style w:type="paragraph" w:styleId="Handlungsanweisung" w:customStyle="1">
    <w:name w:val="Handlungsanweisung"/>
    <w:basedOn w:val="Normal"/>
    <w:next w:val="NumerierungAnfang"/>
    <w:pPr>
      <w:keepNext/>
      <w:keepLines/>
      <w:shd w:val="pct20" w:color="auto" w:fill="auto"/>
      <w:spacing w:before="360" w:after="240"/>
    </w:pPr>
    <w:rPr>
      <w:b/>
    </w:rPr>
  </w:style>
  <w:style w:type="paragraph" w:styleId="Index8">
    <w:name w:val="index 8"/>
    <w:basedOn w:val="Normal"/>
    <w:next w:val="Normal"/>
    <w:semiHidden/>
    <w:pPr>
      <w:tabs>
        <w:tab w:val="right" w:pos="4175"/>
      </w:tabs>
      <w:spacing w:after="0"/>
      <w:ind w:left="1760" w:hanging="220"/>
      <w:jc w:val="left"/>
    </w:pPr>
    <w:rPr>
      <w:rFonts w:ascii="Times New Roman" w:hAnsi="Times New Roman"/>
      <w:sz w:val="18"/>
    </w:rPr>
  </w:style>
  <w:style w:type="paragraph" w:styleId="Index9">
    <w:name w:val="index 9"/>
    <w:basedOn w:val="Normal"/>
    <w:next w:val="Normal"/>
    <w:semiHidden/>
    <w:pPr>
      <w:tabs>
        <w:tab w:val="right" w:pos="4175"/>
      </w:tabs>
      <w:spacing w:after="0"/>
      <w:ind w:left="1980" w:hanging="220"/>
      <w:jc w:val="left"/>
    </w:pPr>
    <w:rPr>
      <w:rFonts w:ascii="Times New Roman" w:hAnsi="Times New Roman"/>
      <w:sz w:val="18"/>
    </w:rPr>
  </w:style>
  <w:style w:type="paragraph" w:styleId="List2">
    <w:name w:val="List 2"/>
    <w:basedOn w:val="List"/>
    <w:pPr>
      <w:tabs>
        <w:tab w:val="left" w:pos="4320"/>
      </w:tabs>
      <w:spacing w:after="80"/>
      <w:ind w:left="568" w:hanging="284"/>
    </w:pPr>
    <w:rPr>
      <w:rFonts w:ascii="Helv" w:hAnsi="Helv"/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760"/>
    </w:pPr>
  </w:style>
  <w:style w:type="paragraph" w:styleId="BodyText2">
    <w:name w:val="Body Text 2"/>
    <w:basedOn w:val="Normal"/>
    <w:rPr>
      <w:snapToGrid w:val="0"/>
      <w:sz w:val="24"/>
    </w:rPr>
  </w:style>
  <w:style w:type="paragraph" w:styleId="Formatvorlage1" w:customStyle="1">
    <w:name w:val="Formatvorlage1"/>
    <w:basedOn w:val="Normal"/>
  </w:style>
  <w:style w:type="paragraph" w:styleId="Textkrper21" w:customStyle="1">
    <w:name w:val="Textkörper 21"/>
    <w:basedOn w:val="Normal"/>
    <w:pPr>
      <w:overflowPunct w:val="0"/>
      <w:autoSpaceDE w:val="0"/>
      <w:autoSpaceDN w:val="0"/>
      <w:adjustRightInd w:val="0"/>
      <w:spacing w:after="0" w:line="240" w:lineRule="auto"/>
      <w:ind w:left="284" w:hanging="284"/>
      <w:textAlignment w:val="baseline"/>
    </w:pPr>
    <w:rPr>
      <w:b/>
      <w:sz w:val="24"/>
    </w:rPr>
  </w:style>
  <w:style w:type="paragraph" w:styleId="Textkrper-Einzug21" w:customStyle="1">
    <w:name w:val="Textkörper-Einzug 21"/>
    <w:basedOn w:val="Normal"/>
    <w:pPr>
      <w:overflowPunct w:val="0"/>
      <w:autoSpaceDE w:val="0"/>
      <w:autoSpaceDN w:val="0"/>
      <w:adjustRightInd w:val="0"/>
      <w:spacing w:after="0" w:line="240" w:lineRule="auto"/>
      <w:ind w:left="284" w:hanging="284"/>
      <w:textAlignment w:val="baseline"/>
    </w:pPr>
    <w:rPr>
      <w:sz w:val="24"/>
    </w:rPr>
  </w:style>
  <w:style w:type="paragraph" w:styleId="BodyTextIndent3">
    <w:name w:val="Body Text Indent 3"/>
    <w:basedOn w:val="Normal"/>
    <w:pPr>
      <w:spacing w:after="0"/>
      <w:ind w:left="284" w:hanging="284"/>
    </w:pPr>
    <w:rPr>
      <w:sz w:val="22"/>
    </w:rPr>
  </w:style>
  <w:style w:type="paragraph" w:styleId="BodyText3">
    <w:name w:val="Body Text 3"/>
    <w:basedOn w:val="Normal"/>
    <w:pPr>
      <w:tabs>
        <w:tab w:val="left" w:pos="4820"/>
      </w:tabs>
      <w:spacing w:after="72"/>
      <w:jc w:val="left"/>
    </w:pPr>
    <w:rPr>
      <w:b/>
      <w:sz w:val="36"/>
    </w:rPr>
  </w:style>
  <w:style w:type="paragraph" w:styleId="Speichermdienb" w:customStyle="1">
    <w:name w:val="Speichermdienb"/>
    <w:basedOn w:val="ASMListing"/>
    <w:pPr>
      <w:tabs>
        <w:tab w:val="clear" w:pos="1814"/>
        <w:tab w:val="clear" w:pos="2722"/>
        <w:tab w:val="clear" w:pos="5443"/>
        <w:tab w:val="left" w:pos="4820"/>
      </w:tabs>
      <w:spacing w:after="72" w:line="240" w:lineRule="atLeast"/>
    </w:pPr>
    <w:rPr>
      <w:rFonts w:ascii="Arial" w:hAnsi="Arial"/>
      <w:sz w:val="22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D31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D311A4"/>
    <w:rPr>
      <w:rFonts w:ascii="Tahoma" w:hAnsi="Tahoma" w:cs="Tahoma"/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A0035A"/>
    <w:rPr>
      <w:rFonts w:ascii="Arial" w:hAnsi="Arial"/>
    </w:rPr>
  </w:style>
  <w:style w:type="paragraph" w:styleId="Revision">
    <w:name w:val="Revision"/>
    <w:hidden/>
    <w:uiPriority w:val="99"/>
    <w:semiHidden/>
    <w:rsid w:val="00B63B5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87CE6"/>
    <w:pPr>
      <w:spacing w:line="240" w:lineRule="auto"/>
      <w:ind w:firstLine="0"/>
    </w:pPr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E87CE6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://www.baslerweb.com" TargetMode="External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://www.baslerweb.com" TargetMode="Externa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sales.europe@baslerweb.com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openxmlformats.org/officeDocument/2006/relationships/hyperlink" Target="https://www.baslerweb.com/en/products/3d-portfolio/" TargetMode="External" Id="R5612ff107c3f4c1e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5879F836D7F408EB302991F457A0C" ma:contentTypeVersion="35" ma:contentTypeDescription="Create a new document." ma:contentTypeScope="" ma:versionID="2a91f529fcd14d8396ede5ad70921433">
  <xsd:schema xmlns:xsd="http://www.w3.org/2001/XMLSchema" xmlns:xs="http://www.w3.org/2001/XMLSchema" xmlns:p="http://schemas.microsoft.com/office/2006/metadata/properties" xmlns:ns2="a60e780d-56f9-49a3-b303-460a05294246" xmlns:ns3="b91a2b38-8ac2-476c-abd9-0bb498b9d899" targetNamespace="http://schemas.microsoft.com/office/2006/metadata/properties" ma:root="true" ma:fieldsID="a5117b8d81c12eee4e77a246e69ddc8f" ns2:_="" ns3:_="">
    <xsd:import namespace="a60e780d-56f9-49a3-b303-460a05294246"/>
    <xsd:import namespace="b91a2b38-8ac2-476c-abd9-0bb498b9d899"/>
    <xsd:element name="properties">
      <xsd:complexType>
        <xsd:sequence>
          <xsd:element name="documentManagement">
            <xsd:complexType>
              <xsd:all>
                <xsd:element ref="ns2:Tags" minOccurs="0"/>
                <xsd:element ref="ns2:Language" minOccurs="0"/>
                <xsd:element ref="ns2:MediaServiceMetadata" minOccurs="0"/>
                <xsd:element ref="ns2:MediaServiceFastMetadata" minOccurs="0"/>
                <xsd:element ref="ns3:TaxCatchAl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e780d-56f9-49a3-b303-460a05294246" elementFormDefault="qualified">
    <xsd:import namespace="http://schemas.microsoft.com/office/2006/documentManagement/types"/>
    <xsd:import namespace="http://schemas.microsoft.com/office/infopath/2007/PartnerControls"/>
    <xsd:element name="Tags" ma:index="2" nillable="true" ma:displayName="Tags" ma:format="Dropdown" ma:internalName="Tags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ce 2"/>
                        <xsd:enumeration value="MED ace"/>
                        <xsd:enumeration value="blaze"/>
                        <xsd:enumeration value="boost"/>
                        <xsd:enumeration value="dart"/>
                        <xsd:enumeration value="Basler Stereo Camera"/>
                        <xsd:enumeration value="pylon"/>
                        <xsd:enumeration value="Interfacing"/>
                        <xsd:enumeration value="Lenses"/>
                        <xsd:enumeration value="Lighting"/>
                        <xsd:enumeration value="Components general"/>
                        <xsd:enumeration value="Thermocam"/>
                        <xsd:enumeration value="Embedded"/>
                        <xsd:enumeration value="Medical"/>
                        <xsd:enumeration value="Logistics"/>
                        <xsd:enumeration value="Robotics"/>
                        <xsd:enumeration value="Electronics"/>
                        <xsd:enumeration value="IoT / IIoT"/>
                        <xsd:enumeration value="AI_Deep Learning"/>
                        <xsd:enumeration value="Corporate"/>
                        <xsd:enumeration value="CXP-12"/>
                        <xsd:enumeration value="5_10GigE"/>
                        <xsd:enumeration value="Innovation"/>
                        <xsd:enumeration value="Partner Management"/>
                        <xsd:enumeration value="Vision Campus"/>
                        <xsd:enumeration value="3D"/>
                        <xsd:enumeration value="LM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anguage" ma:index="3" nillable="true" ma:displayName="Language" ma:format="RadioButtons" ma:internalName="Language" ma:readOnly="false">
      <xsd:simpleType>
        <xsd:restriction base="dms:Choice">
          <xsd:enumeration value="EN"/>
          <xsd:enumeration value="DE"/>
          <xsd:enumeration value="RU"/>
          <xsd:enumeration value="CN"/>
          <xsd:enumeration value="JP"/>
          <xsd:enumeration value="KR"/>
          <xsd:enumeration value="General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7" nillable="true" ma:displayName="Tags" ma:hidden="true" ma:internalName="MediaServiceAutoTags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e27e5ad-325a-4bbb-a4e7-d4dc427b1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a2b38-8ac2-476c-abd9-0bb498b9d89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4f347500-e0b8-42d9-917e-4b5aee439715}" ma:internalName="TaxCatchAll" ma:readOnly="false" ma:showField="CatchAllData" ma:web="b91a2b38-8ac2-476c-abd9-0bb498b9d8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a60e780d-56f9-49a3-b303-460a05294246">EN</Language>
    <Tags xmlns="a60e780d-56f9-49a3-b303-460a05294246">
      <Value>blaze</Value>
      <Value>3D</Value>
    </Tags>
    <TaxCatchAll xmlns="b91a2b38-8ac2-476c-abd9-0bb498b9d899" xsi:nil="true"/>
    <lcf76f155ced4ddcb4097134ff3c332f xmlns="a60e780d-56f9-49a3-b303-460a05294246">
      <Terms xmlns="http://schemas.microsoft.com/office/infopath/2007/PartnerControls"/>
    </lcf76f155ced4ddcb4097134ff3c332f>
    <_Flow_SignoffStatus xmlns="a60e780d-56f9-49a3-b303-460a05294246" xsi:nil="true"/>
  </documentManagement>
</p:properties>
</file>

<file path=customXml/itemProps1.xml><?xml version="1.0" encoding="utf-8"?>
<ds:datastoreItem xmlns:ds="http://schemas.openxmlformats.org/officeDocument/2006/customXml" ds:itemID="{CC1A7826-5556-44D1-88D8-D9D1A43A5C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E0572E-25C7-4A35-8660-10ED60F37B0D}"/>
</file>

<file path=customXml/itemProps3.xml><?xml version="1.0" encoding="utf-8"?>
<ds:datastoreItem xmlns:ds="http://schemas.openxmlformats.org/officeDocument/2006/customXml" ds:itemID="{FA3801DB-336D-4364-BD38-1D2FFFEA2F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561DFB-059E-4A99-942C-A459D3CFC9CB}">
  <ds:schemaRefs>
    <ds:schemaRef ds:uri="http://schemas.microsoft.com/office/2006/metadata/properties"/>
    <ds:schemaRef ds:uri="http://schemas.microsoft.com/office/infopath/2007/PartnerControls"/>
    <ds:schemaRef ds:uri="a60e780d-56f9-49a3-b303-460a05294246"/>
    <ds:schemaRef ds:uri="b91a2b38-8ac2-476c-abd9-0bb498b9d89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Unbekannte Organisation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 Low pass Filter for Upper Light Image</dc:title>
  <dc:subject/>
  <dc:creator>AGrabbe</dc:creator>
  <keywords/>
  <lastModifiedBy>Beck, Michaela</lastModifiedBy>
  <revision>48</revision>
  <lastPrinted>2002-08-23T17:41:00.0000000Z</lastPrinted>
  <dcterms:created xsi:type="dcterms:W3CDTF">2022-10-14T16:15:00.0000000Z</dcterms:created>
  <dcterms:modified xsi:type="dcterms:W3CDTF">2022-10-27T07:20:11.8510458Z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0x0101000175879F836D7F408EB302991F457A0C</vt:lpwstr>
  </property>
  <property fmtid="{D5CDD505-2E9C-101B-9397-08002B2CF9AE}" pid="3" name="DocumentStatus">
    <vt:lpwstr>2;#work in progress|80c735f6-7e0c-4856-ab91-569916c0888f</vt:lpwstr>
  </property>
  <property fmtid="{D5CDD505-2E9C-101B-9397-08002B2CF9AE}" pid="4" name="DocumentType">
    <vt:lpwstr>1;#Document|b10e2cbc-022e-480c-b3b5-dea4c3f3dec8</vt:lpwstr>
  </property>
  <property fmtid="{D5CDD505-2E9C-101B-9397-08002B2CF9AE}" pid="5" name="DocumentAudience">
    <vt:lpwstr>3;#Internal|28c4d544-84cb-4067-9738-1d4588a5ba6e</vt:lpwstr>
  </property>
  <property fmtid="{D5CDD505-2E9C-101B-9397-08002B2CF9AE}" pid="6" name="ProtectionClass">
    <vt:lpwstr>4;#Basler internal (SK3)|9e2312f7-b794-41cd-842c-c22e89ad05ea</vt:lpwstr>
  </property>
  <property fmtid="{D5CDD505-2E9C-101B-9397-08002B2CF9AE}" pid="7" name="_dlc_DocIdItemGuid">
    <vt:lpwstr>aee37dd9-0e20-4851-8017-89effb70012a</vt:lpwstr>
  </property>
  <property fmtid="{D5CDD505-2E9C-101B-9397-08002B2CF9AE}" pid="8" name="TaxKeyword">
    <vt:lpwstr/>
  </property>
  <property fmtid="{D5CDD505-2E9C-101B-9397-08002B2CF9AE}" pid="9" name="MyCategorie">
    <vt:lpwstr/>
  </property>
  <property fmtid="{D5CDD505-2E9C-101B-9397-08002B2CF9AE}" pid="10" name="Team">
    <vt:lpwstr>81;#Communications|9d11a35c-a094-4a45-8047-005628c9442a</vt:lpwstr>
  </property>
  <property fmtid="{D5CDD505-2E9C-101B-9397-08002B2CF9AE}" pid="11" name="MSIP_Label_bc27f2f9-e591-4e60-99dd-8c890f2b4f5d_Enabled">
    <vt:lpwstr>true</vt:lpwstr>
  </property>
  <property fmtid="{D5CDD505-2E9C-101B-9397-08002B2CF9AE}" pid="12" name="MSIP_Label_bc27f2f9-e591-4e60-99dd-8c890f2b4f5d_SetDate">
    <vt:lpwstr>2021-07-15T03:24:49Z</vt:lpwstr>
  </property>
  <property fmtid="{D5CDD505-2E9C-101B-9397-08002B2CF9AE}" pid="13" name="MSIP_Label_bc27f2f9-e591-4e60-99dd-8c890f2b4f5d_Method">
    <vt:lpwstr>Privileged</vt:lpwstr>
  </property>
  <property fmtid="{D5CDD505-2E9C-101B-9397-08002B2CF9AE}" pid="14" name="MSIP_Label_bc27f2f9-e591-4e60-99dd-8c890f2b4f5d_Name">
    <vt:lpwstr>Basler Internal (SK3)</vt:lpwstr>
  </property>
  <property fmtid="{D5CDD505-2E9C-101B-9397-08002B2CF9AE}" pid="15" name="MSIP_Label_bc27f2f9-e591-4e60-99dd-8c890f2b4f5d_SiteId">
    <vt:lpwstr>744babbe-2423-4ffc-a968-eb9943b74386</vt:lpwstr>
  </property>
  <property fmtid="{D5CDD505-2E9C-101B-9397-08002B2CF9AE}" pid="16" name="MSIP_Label_bc27f2f9-e591-4e60-99dd-8c890f2b4f5d_ActionId">
    <vt:lpwstr>c169118f-ae00-4309-bcb8-4d8bb534a352</vt:lpwstr>
  </property>
  <property fmtid="{D5CDD505-2E9C-101B-9397-08002B2CF9AE}" pid="17" name="MSIP_Label_bc27f2f9-e591-4e60-99dd-8c890f2b4f5d_ContentBits">
    <vt:lpwstr>0</vt:lpwstr>
  </property>
  <property fmtid="{D5CDD505-2E9C-101B-9397-08002B2CF9AE}" pid="18" name="xd_ProgID">
    <vt:lpwstr/>
  </property>
  <property fmtid="{D5CDD505-2E9C-101B-9397-08002B2CF9AE}" pid="19" name="TemplateUrl">
    <vt:lpwstr/>
  </property>
  <property fmtid="{D5CDD505-2E9C-101B-9397-08002B2CF9AE}" pid="20" name="ComplianceAssetId">
    <vt:lpwstr/>
  </property>
  <property fmtid="{D5CDD505-2E9C-101B-9397-08002B2CF9AE}" pid="21" name="_ExtendedDescription">
    <vt:lpwstr/>
  </property>
  <property fmtid="{D5CDD505-2E9C-101B-9397-08002B2CF9AE}" pid="22" name="TriggerFlowInfo">
    <vt:lpwstr/>
  </property>
  <property fmtid="{D5CDD505-2E9C-101B-9397-08002B2CF9AE}" pid="23" name="xd_Signature">
    <vt:bool>false</vt:bool>
  </property>
  <property fmtid="{D5CDD505-2E9C-101B-9397-08002B2CF9AE}" pid="24" name="MediaServiceImageTags">
    <vt:lpwstr/>
  </property>
</Properties>
</file>