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52C8" w14:textId="77777777" w:rsidR="004D27A8" w:rsidRPr="00483E76" w:rsidRDefault="004D27A8" w:rsidP="004D27A8">
      <w:pPr>
        <w:pStyle w:val="Textkrper3"/>
        <w:rPr>
          <w:rFonts w:cs="Arial"/>
          <w:b w:val="0"/>
          <w:sz w:val="24"/>
        </w:rPr>
      </w:pPr>
      <w:proofErr w:type="spellStart"/>
      <w:r>
        <w:rPr>
          <w:rFonts w:hint="eastAsia"/>
          <w:b w:val="0"/>
          <w:sz w:val="24"/>
        </w:rPr>
        <w:t>즉시</w:t>
      </w:r>
      <w:proofErr w:type="spellEnd"/>
      <w:r>
        <w:rPr>
          <w:rFonts w:hint="eastAsia"/>
          <w:b w:val="0"/>
          <w:sz w:val="24"/>
        </w:rPr>
        <w:t xml:space="preserve"> </w:t>
      </w:r>
      <w:proofErr w:type="spellStart"/>
      <w:r>
        <w:rPr>
          <w:rFonts w:hint="eastAsia"/>
          <w:b w:val="0"/>
          <w:sz w:val="24"/>
        </w:rPr>
        <w:t>보도</w:t>
      </w:r>
      <w:proofErr w:type="spellEnd"/>
    </w:p>
    <w:p w14:paraId="31B5B2AD" w14:textId="77777777" w:rsidR="004D27A8" w:rsidRDefault="004D27A8" w:rsidP="004D27A8">
      <w:pPr>
        <w:pStyle w:val="Textkrper3"/>
        <w:spacing w:after="0"/>
        <w:rPr>
          <w:rFonts w:cs="Arial"/>
          <w:b w:val="0"/>
          <w:sz w:val="24"/>
          <w:lang w:val="en-US"/>
        </w:rPr>
      </w:pPr>
    </w:p>
    <w:p w14:paraId="31247F19" w14:textId="77777777" w:rsidR="00A0035A" w:rsidRPr="00483E76" w:rsidRDefault="00A0035A" w:rsidP="004D27A8">
      <w:pPr>
        <w:pStyle w:val="Textkrper3"/>
        <w:spacing w:after="0"/>
        <w:rPr>
          <w:rFonts w:cs="Arial"/>
          <w:b w:val="0"/>
          <w:sz w:val="24"/>
          <w:lang w:val="en-US"/>
        </w:rPr>
      </w:pPr>
    </w:p>
    <w:p w14:paraId="47101D22" w14:textId="66EFCAA1" w:rsidR="0093369E" w:rsidRPr="0093369E" w:rsidRDefault="0093369E" w:rsidP="0093369E">
      <w:pPr>
        <w:pStyle w:val="Textkrper3"/>
        <w:spacing w:after="0"/>
      </w:pPr>
      <w:r>
        <w:rPr>
          <w:rFonts w:hint="eastAsia"/>
        </w:rPr>
        <w:t xml:space="preserve">Basler, </w:t>
      </w:r>
      <w:proofErr w:type="spellStart"/>
      <w:r>
        <w:rPr>
          <w:rFonts w:hint="eastAsia"/>
        </w:rPr>
        <w:t>조명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옵션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확장</w:t>
      </w:r>
      <w:proofErr w:type="spellEnd"/>
    </w:p>
    <w:p w14:paraId="503A70A0" w14:textId="77777777" w:rsidR="0093369E" w:rsidRPr="0093369E" w:rsidRDefault="0093369E" w:rsidP="0093369E">
      <w:pPr>
        <w:pStyle w:val="Textkrper3"/>
        <w:spacing w:after="0"/>
        <w:rPr>
          <w:b w:val="0"/>
          <w:sz w:val="22"/>
          <w:lang w:val="en-US"/>
        </w:rPr>
      </w:pPr>
    </w:p>
    <w:p w14:paraId="6CFF962B" w14:textId="243A5258" w:rsidR="0093369E" w:rsidRPr="0093369E" w:rsidRDefault="0093369E" w:rsidP="0093369E">
      <w:pPr>
        <w:tabs>
          <w:tab w:val="left" w:pos="4820"/>
        </w:tabs>
        <w:spacing w:after="72"/>
        <w:jc w:val="left"/>
        <w:rPr>
          <w:b/>
          <w:bCs/>
          <w:sz w:val="22"/>
          <w:szCs w:val="22"/>
        </w:rPr>
      </w:pPr>
      <w:r>
        <w:rPr>
          <w:rFonts w:hint="eastAsia"/>
          <w:b/>
          <w:sz w:val="22"/>
        </w:rPr>
        <w:t>‌</w:t>
      </w:r>
      <w:proofErr w:type="spellStart"/>
      <w:r>
        <w:rPr>
          <w:rFonts w:hint="eastAsia"/>
          <w:b/>
          <w:sz w:val="22"/>
        </w:rPr>
        <w:t>Basler의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거의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모든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카메라에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자체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개발한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조명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제어용</w:t>
      </w:r>
      <w:proofErr w:type="spellEnd"/>
      <w:r>
        <w:rPr>
          <w:rFonts w:hint="eastAsia"/>
          <w:b/>
          <w:sz w:val="22"/>
        </w:rPr>
        <w:t xml:space="preserve"> SLP </w:t>
      </w:r>
      <w:proofErr w:type="spellStart"/>
      <w:r>
        <w:rPr>
          <w:rFonts w:hint="eastAsia"/>
          <w:b/>
          <w:sz w:val="22"/>
        </w:rPr>
        <w:t>기능이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탑재되었으며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이제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멀티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채널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조명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컨트롤러도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새로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제공됩니다</w:t>
      </w:r>
      <w:proofErr w:type="spellEnd"/>
      <w:r>
        <w:rPr>
          <w:rFonts w:hint="eastAsia"/>
          <w:b/>
          <w:sz w:val="22"/>
        </w:rPr>
        <w:t>.</w:t>
      </w:r>
    </w:p>
    <w:p w14:paraId="2430ECFA" w14:textId="77777777" w:rsidR="0093369E" w:rsidRPr="0093369E" w:rsidRDefault="0093369E" w:rsidP="0093369E">
      <w:pPr>
        <w:pStyle w:val="Speichermdienb"/>
        <w:spacing w:after="0"/>
        <w:jc w:val="both"/>
        <w:rPr>
          <w:b/>
          <w:lang w:val="en-US"/>
        </w:rPr>
      </w:pPr>
    </w:p>
    <w:p w14:paraId="04000851" w14:textId="77777777" w:rsidR="0093369E" w:rsidRPr="0093369E" w:rsidRDefault="0093369E" w:rsidP="0093369E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eastAsia="Arial" w:hAnsi="Arial" w:cs="Arial"/>
          <w:noProof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독일</w:t>
      </w:r>
      <w:proofErr w:type="spellEnd"/>
      <w:r>
        <w:rPr>
          <w:rFonts w:ascii="Arial" w:hAnsi="Arial" w:hint="eastAsia"/>
          <w:b/>
          <w:sz w:val="22"/>
        </w:rPr>
        <w:t xml:space="preserve"> 아렌스부르크</w:t>
      </w:r>
      <w:r w:rsidRPr="00F65578">
        <w:rPr>
          <w:rFonts w:ascii="Arial" w:eastAsia="Arial" w:hAnsi="Arial" w:cs="Arial" w:hint="eastAsia"/>
          <w:b/>
          <w:sz w:val="22"/>
        </w:rPr>
        <w:fldChar w:fldCharType="begin" w:fldLock="1">
          <w:ffData>
            <w:name w:val="Text45"/>
            <w:enabled/>
            <w:calcOnExit w:val="0"/>
            <w:textInput>
              <w:default w:val="2023년 10월 17일"/>
            </w:textInput>
          </w:ffData>
        </w:fldChar>
      </w:r>
      <w:bookmarkStart w:id="0" w:name="Text45"/>
      <w:r w:rsidRPr="0093369E">
        <w:rPr>
          <w:rFonts w:ascii="Arial" w:eastAsia="Arial" w:hAnsi="Arial" w:cs="Arial" w:hint="eastAsia"/>
          <w:b/>
          <w:sz w:val="22"/>
        </w:rPr>
        <w:instrText xml:space="preserve"> FORMTEXT </w:instrText>
      </w:r>
      <w:r w:rsidRPr="00F65578">
        <w:rPr>
          <w:rFonts w:ascii="Arial" w:eastAsia="Arial" w:hAnsi="Arial" w:cs="Arial" w:hint="eastAsia"/>
          <w:b/>
          <w:sz w:val="22"/>
        </w:rPr>
      </w:r>
      <w:r w:rsidRPr="00F65578">
        <w:rPr>
          <w:rFonts w:ascii="Arial" w:eastAsia="Arial" w:hAnsi="Arial" w:cs="Arial" w:hint="eastAsia"/>
          <w:b/>
          <w:sz w:val="22"/>
        </w:rPr>
        <w:fldChar w:fldCharType="separate"/>
      </w:r>
      <w:r>
        <w:rPr>
          <w:rFonts w:ascii="Arial" w:hAnsi="Arial" w:hint="eastAsia"/>
          <w:b/>
          <w:sz w:val="22"/>
        </w:rPr>
        <w:t>2023년 10월 17일</w:t>
      </w:r>
      <w:r w:rsidRPr="00F65578">
        <w:rPr>
          <w:rFonts w:ascii="Arial" w:eastAsia="Arial" w:hAnsi="Arial" w:cs="Arial" w:hint="eastAsia"/>
          <w:b/>
          <w:sz w:val="22"/>
        </w:rPr>
        <w:fldChar w:fldCharType="end"/>
      </w:r>
      <w:bookmarkEnd w:id="0"/>
      <w:r>
        <w:rPr>
          <w:rFonts w:ascii="Arial" w:hAnsi="Arial" w:hint="eastAsia"/>
          <w:sz w:val="22"/>
        </w:rPr>
        <w:t xml:space="preserve"> - </w:t>
      </w:r>
      <w:proofErr w:type="spellStart"/>
      <w:r>
        <w:rPr>
          <w:rFonts w:ascii="Arial" w:hAnsi="Arial" w:hint="eastAsia"/>
          <w:sz w:val="22"/>
        </w:rPr>
        <w:t>이제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Basler가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개발한</w:t>
      </w:r>
      <w:proofErr w:type="spellEnd"/>
      <w:r>
        <w:rPr>
          <w:rFonts w:ascii="Arial" w:hAnsi="Arial" w:hint="eastAsia"/>
          <w:sz w:val="22"/>
        </w:rPr>
        <w:t xml:space="preserve"> SLP </w:t>
      </w:r>
      <w:proofErr w:type="spellStart"/>
      <w:r>
        <w:rPr>
          <w:rFonts w:ascii="Arial" w:hAnsi="Arial" w:hint="eastAsia"/>
          <w:sz w:val="22"/>
        </w:rPr>
        <w:t>기능을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ace</w:t>
      </w:r>
      <w:proofErr w:type="spellEnd"/>
      <w:r>
        <w:rPr>
          <w:rFonts w:ascii="Arial" w:hAnsi="Arial" w:hint="eastAsia"/>
          <w:sz w:val="22"/>
        </w:rPr>
        <w:t xml:space="preserve"> 2, boost R, </w:t>
      </w:r>
      <w:proofErr w:type="spellStart"/>
      <w:r>
        <w:rPr>
          <w:rFonts w:ascii="Arial" w:hAnsi="Arial" w:hint="eastAsia"/>
          <w:sz w:val="22"/>
        </w:rPr>
        <w:t>ace</w:t>
      </w:r>
      <w:proofErr w:type="spellEnd"/>
      <w:r>
        <w:rPr>
          <w:rFonts w:ascii="Arial" w:hAnsi="Arial" w:hint="eastAsia"/>
          <w:sz w:val="22"/>
        </w:rPr>
        <w:t xml:space="preserve"> U, </w:t>
      </w:r>
      <w:proofErr w:type="spellStart"/>
      <w:r>
        <w:rPr>
          <w:rFonts w:ascii="Arial" w:hAnsi="Arial" w:hint="eastAsia"/>
          <w:sz w:val="22"/>
        </w:rPr>
        <w:t>ace</w:t>
      </w:r>
      <w:proofErr w:type="spellEnd"/>
      <w:r>
        <w:rPr>
          <w:rFonts w:ascii="Arial" w:hAnsi="Arial" w:hint="eastAsia"/>
          <w:sz w:val="22"/>
        </w:rPr>
        <w:t xml:space="preserve"> L 등 </w:t>
      </w:r>
      <w:proofErr w:type="spellStart"/>
      <w:r>
        <w:rPr>
          <w:rFonts w:ascii="Arial" w:hAnsi="Arial" w:hint="eastAsia"/>
          <w:sz w:val="22"/>
        </w:rPr>
        <w:t>거의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모든</w:t>
      </w:r>
      <w:proofErr w:type="spellEnd"/>
      <w:r>
        <w:rPr>
          <w:rFonts w:ascii="Arial" w:hAnsi="Arial" w:hint="eastAsia"/>
          <w:sz w:val="22"/>
        </w:rPr>
        <w:t xml:space="preserve"> Basler </w:t>
      </w:r>
      <w:proofErr w:type="spellStart"/>
      <w:r>
        <w:rPr>
          <w:rFonts w:ascii="Arial" w:hAnsi="Arial" w:hint="eastAsia"/>
          <w:sz w:val="22"/>
        </w:rPr>
        <w:t>카메라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시리즈에서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카메라의</w:t>
      </w:r>
      <w:proofErr w:type="spellEnd"/>
      <w:r>
        <w:rPr>
          <w:rFonts w:ascii="Arial" w:hAnsi="Arial" w:hint="eastAsia"/>
          <w:sz w:val="22"/>
        </w:rPr>
        <w:t xml:space="preserve"> SLP </w:t>
      </w:r>
      <w:proofErr w:type="spellStart"/>
      <w:r>
        <w:rPr>
          <w:rFonts w:ascii="Arial" w:hAnsi="Arial" w:hint="eastAsia"/>
          <w:sz w:val="22"/>
        </w:rPr>
        <w:t>기능을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적절한</w:t>
      </w:r>
      <w:proofErr w:type="spellEnd"/>
      <w:r>
        <w:rPr>
          <w:rFonts w:ascii="Arial" w:hAnsi="Arial" w:hint="eastAsia"/>
          <w:sz w:val="22"/>
        </w:rPr>
        <w:t xml:space="preserve"> Basler SLP </w:t>
      </w:r>
      <w:proofErr w:type="spellStart"/>
      <w:r>
        <w:rPr>
          <w:rFonts w:ascii="Arial" w:hAnsi="Arial" w:hint="eastAsia"/>
          <w:sz w:val="22"/>
        </w:rPr>
        <w:t>컨트롤러와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함께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경우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pylon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소프트웨어를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조명을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시스템에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쉽게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통합할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특히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차별화된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자동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플래시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동기화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덕분에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측의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개발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시간을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획기적으로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단축할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>.</w:t>
      </w:r>
    </w:p>
    <w:p w14:paraId="104BC892" w14:textId="77777777" w:rsidR="0093369E" w:rsidRPr="0093369E" w:rsidRDefault="0093369E" w:rsidP="0093369E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eastAsia="Arial" w:hAnsi="Arial" w:cs="Arial"/>
          <w:noProof/>
          <w:sz w:val="22"/>
          <w:szCs w:val="22"/>
        </w:rPr>
      </w:pPr>
      <w:r>
        <w:rPr>
          <w:rFonts w:ascii="Arial" w:hAnsi="Arial" w:hint="eastAsia"/>
          <w:sz w:val="22"/>
        </w:rPr>
        <w:t xml:space="preserve">‌Basler SLP </w:t>
      </w:r>
      <w:proofErr w:type="spellStart"/>
      <w:r>
        <w:rPr>
          <w:rFonts w:ascii="Arial" w:hAnsi="Arial" w:hint="eastAsia"/>
          <w:sz w:val="22"/>
        </w:rPr>
        <w:t>컨트롤러는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프리미엄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라인의</w:t>
      </w:r>
      <w:proofErr w:type="spellEnd"/>
      <w:r>
        <w:rPr>
          <w:rFonts w:ascii="Arial" w:hAnsi="Arial" w:hint="eastAsia"/>
          <w:sz w:val="22"/>
        </w:rPr>
        <w:t xml:space="preserve"> Basler </w:t>
      </w:r>
      <w:proofErr w:type="spellStart"/>
      <w:r>
        <w:rPr>
          <w:rFonts w:ascii="Arial" w:hAnsi="Arial" w:hint="eastAsia"/>
          <w:sz w:val="22"/>
        </w:rPr>
        <w:t>카메라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조명처럼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조명에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통합되어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있거나</w:t>
      </w:r>
      <w:proofErr w:type="spellEnd"/>
      <w:r>
        <w:rPr>
          <w:rFonts w:ascii="Arial" w:hAnsi="Arial" w:hint="eastAsia"/>
          <w:sz w:val="22"/>
        </w:rPr>
        <w:t xml:space="preserve"> Basler </w:t>
      </w:r>
      <w:proofErr w:type="spellStart"/>
      <w:r>
        <w:rPr>
          <w:rFonts w:ascii="Arial" w:hAnsi="Arial" w:hint="eastAsia"/>
          <w:sz w:val="22"/>
        </w:rPr>
        <w:t>스탠다드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조명의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경우에는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외부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컨트롤러로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SLP </w:t>
      </w:r>
      <w:proofErr w:type="spellStart"/>
      <w:r>
        <w:rPr>
          <w:rFonts w:ascii="Arial" w:hAnsi="Arial" w:hint="eastAsia"/>
          <w:sz w:val="22"/>
        </w:rPr>
        <w:t>기능을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사용하면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연속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조명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스트로빙</w:t>
      </w:r>
      <w:proofErr w:type="spellEnd"/>
      <w:r>
        <w:rPr>
          <w:rFonts w:ascii="Arial" w:hAnsi="Arial" w:hint="eastAsia"/>
          <w:sz w:val="22"/>
        </w:rPr>
        <w:t>(</w:t>
      </w:r>
      <w:proofErr w:type="spellStart"/>
      <w:r>
        <w:rPr>
          <w:rFonts w:ascii="Arial" w:hAnsi="Arial" w:hint="eastAsia"/>
          <w:sz w:val="22"/>
        </w:rPr>
        <w:t>플래시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작업</w:t>
      </w:r>
      <w:proofErr w:type="spellEnd"/>
      <w:r>
        <w:rPr>
          <w:rFonts w:ascii="Arial" w:hAnsi="Arial" w:hint="eastAsia"/>
          <w:sz w:val="22"/>
        </w:rPr>
        <w:t xml:space="preserve">) </w:t>
      </w:r>
      <w:proofErr w:type="spellStart"/>
      <w:r>
        <w:rPr>
          <w:rFonts w:ascii="Arial" w:hAnsi="Arial" w:hint="eastAsia"/>
          <w:sz w:val="22"/>
        </w:rPr>
        <w:t>또는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오버드라이브</w:t>
      </w:r>
      <w:proofErr w:type="spellEnd"/>
      <w:r>
        <w:rPr>
          <w:rFonts w:ascii="Arial" w:hAnsi="Arial" w:hint="eastAsia"/>
          <w:sz w:val="22"/>
        </w:rPr>
        <w:t>(</w:t>
      </w:r>
      <w:proofErr w:type="spellStart"/>
      <w:r>
        <w:rPr>
          <w:rFonts w:ascii="Arial" w:hAnsi="Arial" w:hint="eastAsia"/>
          <w:sz w:val="22"/>
        </w:rPr>
        <w:t>광도가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높은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작업</w:t>
      </w:r>
      <w:proofErr w:type="spellEnd"/>
      <w:r>
        <w:rPr>
          <w:rFonts w:ascii="Arial" w:hAnsi="Arial" w:hint="eastAsia"/>
          <w:sz w:val="22"/>
        </w:rPr>
        <w:t xml:space="preserve">)와 </w:t>
      </w:r>
      <w:proofErr w:type="spellStart"/>
      <w:r>
        <w:rPr>
          <w:rFonts w:ascii="Arial" w:hAnsi="Arial" w:hint="eastAsia"/>
          <w:sz w:val="22"/>
        </w:rPr>
        <w:t>같은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다양한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모드로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조명을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활용할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빠른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내에</w:t>
      </w:r>
      <w:proofErr w:type="spellEnd"/>
      <w:r>
        <w:rPr>
          <w:rFonts w:ascii="Arial" w:hAnsi="Arial" w:hint="eastAsia"/>
          <w:sz w:val="22"/>
        </w:rPr>
        <w:t xml:space="preserve"> Basler </w:t>
      </w:r>
      <w:proofErr w:type="spellStart"/>
      <w:r>
        <w:rPr>
          <w:rFonts w:ascii="Arial" w:hAnsi="Arial" w:hint="eastAsia"/>
          <w:sz w:val="22"/>
        </w:rPr>
        <w:t>ace</w:t>
      </w:r>
      <w:proofErr w:type="spellEnd"/>
      <w:r>
        <w:rPr>
          <w:rFonts w:ascii="Arial" w:hAnsi="Arial" w:hint="eastAsia"/>
          <w:sz w:val="22"/>
        </w:rPr>
        <w:t xml:space="preserve"> 2 X </w:t>
      </w:r>
      <w:proofErr w:type="spellStart"/>
      <w:r>
        <w:rPr>
          <w:rFonts w:ascii="Arial" w:hAnsi="Arial" w:hint="eastAsia"/>
          <w:sz w:val="22"/>
        </w:rPr>
        <w:t>visSWIR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카메라에도</w:t>
      </w:r>
      <w:proofErr w:type="spellEnd"/>
      <w:r>
        <w:rPr>
          <w:rFonts w:ascii="Arial" w:hAnsi="Arial" w:hint="eastAsia"/>
          <w:sz w:val="22"/>
        </w:rPr>
        <w:t xml:space="preserve"> SLP </w:t>
      </w:r>
      <w:proofErr w:type="spellStart"/>
      <w:r>
        <w:rPr>
          <w:rFonts w:ascii="Arial" w:hAnsi="Arial" w:hint="eastAsia"/>
          <w:sz w:val="22"/>
        </w:rPr>
        <w:t>기능이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탑재될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예정입니다</w:t>
      </w:r>
      <w:proofErr w:type="spellEnd"/>
      <w:r>
        <w:rPr>
          <w:rFonts w:ascii="Arial" w:hAnsi="Arial" w:hint="eastAsia"/>
          <w:sz w:val="22"/>
        </w:rPr>
        <w:t>.</w:t>
      </w:r>
    </w:p>
    <w:p w14:paraId="465A44E8" w14:textId="060A057B" w:rsidR="0093369E" w:rsidRPr="0093369E" w:rsidRDefault="0093369E" w:rsidP="0093369E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eastAsia="Arial" w:hAnsi="Arial" w:cs="Arial"/>
          <w:noProof/>
          <w:sz w:val="22"/>
          <w:szCs w:val="22"/>
        </w:rPr>
      </w:pPr>
      <w:r>
        <w:rPr>
          <w:rFonts w:ascii="Arial" w:hAnsi="Arial" w:hint="eastAsia"/>
          <w:sz w:val="22"/>
        </w:rPr>
        <w:t>‌</w:t>
      </w:r>
      <w:proofErr w:type="spellStart"/>
      <w:r>
        <w:rPr>
          <w:rFonts w:ascii="Arial" w:hAnsi="Arial" w:hint="eastAsia"/>
          <w:sz w:val="22"/>
        </w:rPr>
        <w:t>또한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Basler는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비용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효율적인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컨트롤러</w:t>
      </w:r>
      <w:proofErr w:type="spellEnd"/>
      <w:r>
        <w:rPr>
          <w:rFonts w:ascii="Arial" w:hAnsi="Arial" w:hint="eastAsia"/>
          <w:sz w:val="22"/>
        </w:rPr>
        <w:t xml:space="preserve"> 2종을 </w:t>
      </w:r>
      <w:proofErr w:type="spellStart"/>
      <w:r>
        <w:rPr>
          <w:rFonts w:ascii="Arial" w:hAnsi="Arial" w:hint="eastAsia"/>
          <w:sz w:val="22"/>
        </w:rPr>
        <w:t>선보이며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포트폴리오를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확장하고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비전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시스템의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조명을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제어하는</w:t>
      </w:r>
      <w:proofErr w:type="spellEnd"/>
      <w:r>
        <w:rPr>
          <w:rFonts w:ascii="Arial" w:hAnsi="Arial" w:hint="eastAsia"/>
          <w:sz w:val="22"/>
        </w:rPr>
        <w:t xml:space="preserve"> Basler </w:t>
      </w:r>
      <w:proofErr w:type="spellStart"/>
      <w:r>
        <w:rPr>
          <w:rFonts w:ascii="Arial" w:hAnsi="Arial" w:hint="eastAsia"/>
          <w:sz w:val="22"/>
        </w:rPr>
        <w:t>스탠다드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컨트롤러에서는</w:t>
      </w:r>
      <w:proofErr w:type="spellEnd"/>
      <w:r>
        <w:rPr>
          <w:rFonts w:ascii="Arial" w:hAnsi="Arial" w:hint="eastAsia"/>
          <w:sz w:val="22"/>
        </w:rPr>
        <w:t xml:space="preserve"> 2개 </w:t>
      </w:r>
      <w:proofErr w:type="spellStart"/>
      <w:r>
        <w:rPr>
          <w:rFonts w:ascii="Arial" w:hAnsi="Arial" w:hint="eastAsia"/>
          <w:sz w:val="22"/>
        </w:rPr>
        <w:t>채널</w:t>
      </w:r>
      <w:proofErr w:type="spellEnd"/>
      <w:r>
        <w:rPr>
          <w:rFonts w:ascii="Arial" w:hAnsi="Arial" w:hint="eastAsia"/>
          <w:sz w:val="22"/>
        </w:rPr>
        <w:t xml:space="preserve">(2C) </w:t>
      </w:r>
      <w:proofErr w:type="spellStart"/>
      <w:r>
        <w:rPr>
          <w:rFonts w:ascii="Arial" w:hAnsi="Arial" w:hint="eastAsia"/>
          <w:sz w:val="22"/>
        </w:rPr>
        <w:t>또는</w:t>
      </w:r>
      <w:proofErr w:type="spellEnd"/>
      <w:r>
        <w:rPr>
          <w:rFonts w:ascii="Arial" w:hAnsi="Arial" w:hint="eastAsia"/>
          <w:sz w:val="22"/>
        </w:rPr>
        <w:t xml:space="preserve"> 4개 </w:t>
      </w:r>
      <w:proofErr w:type="spellStart"/>
      <w:r>
        <w:rPr>
          <w:rFonts w:ascii="Arial" w:hAnsi="Arial" w:hint="eastAsia"/>
          <w:sz w:val="22"/>
        </w:rPr>
        <w:t>채널</w:t>
      </w:r>
      <w:proofErr w:type="spellEnd"/>
      <w:r>
        <w:rPr>
          <w:rFonts w:ascii="Arial" w:hAnsi="Arial" w:hint="eastAsia"/>
          <w:sz w:val="22"/>
        </w:rPr>
        <w:t xml:space="preserve">(4C)을 </w:t>
      </w:r>
      <w:proofErr w:type="spellStart"/>
      <w:r>
        <w:rPr>
          <w:rFonts w:ascii="Arial" w:hAnsi="Arial" w:hint="eastAsia"/>
          <w:sz w:val="22"/>
        </w:rPr>
        <w:t>사용할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즉, </w:t>
      </w:r>
      <w:proofErr w:type="spellStart"/>
      <w:r>
        <w:rPr>
          <w:rFonts w:ascii="Arial" w:hAnsi="Arial" w:hint="eastAsia"/>
          <w:sz w:val="22"/>
        </w:rPr>
        <w:t>하나의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어플리케이션에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대해</w:t>
      </w:r>
      <w:proofErr w:type="spellEnd"/>
      <w:r>
        <w:rPr>
          <w:rFonts w:ascii="Arial" w:hAnsi="Arial" w:hint="eastAsia"/>
          <w:sz w:val="22"/>
        </w:rPr>
        <w:t xml:space="preserve"> 2개 </w:t>
      </w:r>
      <w:proofErr w:type="spellStart"/>
      <w:r>
        <w:rPr>
          <w:rFonts w:ascii="Arial" w:hAnsi="Arial" w:hint="eastAsia"/>
          <w:sz w:val="22"/>
        </w:rPr>
        <w:t>또는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최대</w:t>
      </w:r>
      <w:proofErr w:type="spellEnd"/>
      <w:r>
        <w:rPr>
          <w:rFonts w:ascii="Arial" w:hAnsi="Arial" w:hint="eastAsia"/>
          <w:sz w:val="22"/>
        </w:rPr>
        <w:t xml:space="preserve"> 4개의 </w:t>
      </w:r>
      <w:proofErr w:type="spellStart"/>
      <w:r>
        <w:rPr>
          <w:rFonts w:ascii="Arial" w:hAnsi="Arial" w:hint="eastAsia"/>
          <w:sz w:val="22"/>
        </w:rPr>
        <w:t>조명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시스템을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하나의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컨트롤러로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제어할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비용이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절감됩니다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새로운</w:t>
      </w:r>
      <w:proofErr w:type="spellEnd"/>
      <w:r>
        <w:rPr>
          <w:rFonts w:ascii="Arial" w:hAnsi="Arial" w:hint="eastAsia"/>
          <w:sz w:val="22"/>
        </w:rPr>
        <w:t xml:space="preserve"> Basler </w:t>
      </w:r>
      <w:proofErr w:type="spellStart"/>
      <w:r>
        <w:rPr>
          <w:rFonts w:ascii="Arial" w:hAnsi="Arial" w:hint="eastAsia"/>
          <w:sz w:val="22"/>
        </w:rPr>
        <w:t>조명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컨트롤러를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사용하면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조명을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연속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모드로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전환하거나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카메라와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동시에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트리거할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>(</w:t>
      </w:r>
      <w:proofErr w:type="spellStart"/>
      <w:r>
        <w:rPr>
          <w:rFonts w:ascii="Arial" w:hAnsi="Arial" w:hint="eastAsia"/>
          <w:sz w:val="22"/>
        </w:rPr>
        <w:t>펄스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모드</w:t>
      </w:r>
      <w:proofErr w:type="spellEnd"/>
      <w:r>
        <w:rPr>
          <w:rFonts w:ascii="Arial" w:hAnsi="Arial" w:hint="eastAsia"/>
          <w:sz w:val="22"/>
        </w:rPr>
        <w:t xml:space="preserve">). </w:t>
      </w:r>
      <w:proofErr w:type="spellStart"/>
      <w:r>
        <w:rPr>
          <w:rFonts w:ascii="Arial" w:hAnsi="Arial" w:hint="eastAsia"/>
          <w:sz w:val="22"/>
        </w:rPr>
        <w:t>조명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제어는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하드웨어에서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직접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수동으로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설정하거나</w:t>
      </w:r>
      <w:proofErr w:type="spellEnd"/>
      <w:r>
        <w:rPr>
          <w:rFonts w:ascii="Arial" w:hAnsi="Arial" w:hint="eastAsia"/>
          <w:sz w:val="22"/>
        </w:rPr>
        <w:t xml:space="preserve"> 4채널 </w:t>
      </w:r>
      <w:proofErr w:type="spellStart"/>
      <w:r>
        <w:rPr>
          <w:rFonts w:ascii="Arial" w:hAnsi="Arial" w:hint="eastAsia"/>
          <w:sz w:val="22"/>
        </w:rPr>
        <w:t>컨트롤러의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경우</w:t>
      </w:r>
      <w:proofErr w:type="spellEnd"/>
      <w:r>
        <w:rPr>
          <w:rFonts w:ascii="Arial" w:hAnsi="Arial" w:hint="eastAsia"/>
          <w:sz w:val="22"/>
        </w:rPr>
        <w:t xml:space="preserve"> 웹 </w:t>
      </w:r>
      <w:proofErr w:type="spellStart"/>
      <w:r>
        <w:rPr>
          <w:rFonts w:ascii="Arial" w:hAnsi="Arial" w:hint="eastAsia"/>
          <w:sz w:val="22"/>
        </w:rPr>
        <w:t>인터페이스를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설정할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>.</w:t>
      </w:r>
    </w:p>
    <w:p w14:paraId="10125725" w14:textId="196298C4" w:rsidR="0093369E" w:rsidRPr="0093369E" w:rsidRDefault="0093369E" w:rsidP="0093369E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proofErr w:type="spellStart"/>
      <w:r>
        <w:rPr>
          <w:rStyle w:val="normaltextrun"/>
          <w:rFonts w:ascii="Arial" w:hAnsi="Arial" w:hint="eastAsia"/>
          <w:color w:val="000000"/>
          <w:sz w:val="22"/>
          <w:bdr w:val="none" w:sz="0" w:space="0" w:color="auto" w:frame="1"/>
        </w:rPr>
        <w:t>새로운</w:t>
      </w:r>
      <w:proofErr w:type="spellEnd"/>
      <w:r>
        <w:rPr>
          <w:rStyle w:val="normaltextrun"/>
          <w:rFonts w:ascii="Arial" w:hAnsi="Arial" w:hint="eastAsia"/>
          <w:color w:val="000000"/>
          <w:sz w:val="22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00000"/>
          <w:sz w:val="22"/>
          <w:bdr w:val="none" w:sz="0" w:space="0" w:color="auto" w:frame="1"/>
        </w:rPr>
        <w:t>조명</w:t>
      </w:r>
      <w:proofErr w:type="spellEnd"/>
      <w:r>
        <w:rPr>
          <w:rStyle w:val="normaltextrun"/>
          <w:rFonts w:ascii="Arial" w:hAnsi="Arial" w:hint="eastAsia"/>
          <w:color w:val="000000"/>
          <w:sz w:val="22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00000"/>
          <w:sz w:val="22"/>
          <w:bdr w:val="none" w:sz="0" w:space="0" w:color="auto" w:frame="1"/>
        </w:rPr>
        <w:t>컨트롤러는</w:t>
      </w:r>
      <w:proofErr w:type="spellEnd"/>
      <w:r>
        <w:rPr>
          <w:rStyle w:val="normaltextrun"/>
          <w:rFonts w:ascii="Arial" w:hAnsi="Arial" w:hint="eastAsia"/>
          <w:color w:val="000000"/>
          <w:sz w:val="22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00000" w:themeColor="text1"/>
          <w:sz w:val="22"/>
        </w:rPr>
        <w:t>이미</w:t>
      </w:r>
      <w:proofErr w:type="spellEnd"/>
      <w:r>
        <w:rPr>
          <w:rStyle w:val="normaltextrun"/>
          <w:rFonts w:ascii="Arial" w:hAnsi="Arial" w:hint="eastAsia"/>
          <w:color w:val="000000" w:themeColor="text1"/>
          <w:sz w:val="22"/>
        </w:rPr>
        <w:t xml:space="preserve"> </w:t>
      </w:r>
      <w:r>
        <w:rPr>
          <w:rStyle w:val="normaltextrun"/>
          <w:rFonts w:ascii="Arial" w:hAnsi="Arial" w:hint="eastAsia"/>
          <w:color w:val="000000"/>
          <w:sz w:val="22"/>
          <w:bdr w:val="none" w:sz="0" w:space="0" w:color="auto" w:frame="1"/>
        </w:rPr>
        <w:t xml:space="preserve">Basler </w:t>
      </w:r>
      <w:proofErr w:type="spellStart"/>
      <w:r>
        <w:rPr>
          <w:rStyle w:val="normaltextrun"/>
          <w:rFonts w:ascii="Arial" w:hAnsi="Arial" w:hint="eastAsia"/>
          <w:color w:val="000000"/>
          <w:sz w:val="22"/>
          <w:bdr w:val="none" w:sz="0" w:space="0" w:color="auto" w:frame="1"/>
        </w:rPr>
        <w:t>조명</w:t>
      </w:r>
      <w:proofErr w:type="spellEnd"/>
      <w:r>
        <w:rPr>
          <w:rStyle w:val="normaltextrun"/>
          <w:rFonts w:ascii="Arial" w:hAnsi="Arial" w:hint="eastAsia"/>
          <w:color w:val="000000"/>
          <w:sz w:val="22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00000" w:themeColor="text1"/>
          <w:sz w:val="22"/>
        </w:rPr>
        <w:t>어드바이저에</w:t>
      </w:r>
      <w:proofErr w:type="spellEnd"/>
      <w:r>
        <w:rPr>
          <w:rStyle w:val="normaltextrun"/>
          <w:rFonts w:ascii="Arial" w:hAnsi="Arial" w:hint="eastAsia"/>
          <w:color w:val="000000" w:themeColor="text1"/>
          <w:sz w:val="22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00000" w:themeColor="text1"/>
          <w:sz w:val="22"/>
        </w:rPr>
        <w:t>포함되어</w:t>
      </w:r>
      <w:proofErr w:type="spellEnd"/>
      <w:r>
        <w:rPr>
          <w:rStyle w:val="normaltextrun"/>
          <w:rFonts w:ascii="Arial" w:hAnsi="Arial" w:hint="eastAsia"/>
          <w:color w:val="000000" w:themeColor="text1"/>
          <w:sz w:val="22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00000" w:themeColor="text1"/>
          <w:sz w:val="22"/>
        </w:rPr>
        <w:t>있습니다</w:t>
      </w:r>
      <w:proofErr w:type="spellEnd"/>
      <w:r>
        <w:rPr>
          <w:rStyle w:val="normaltextrun"/>
          <w:rFonts w:ascii="Arial" w:hAnsi="Arial" w:hint="eastAsia"/>
          <w:color w:val="000000" w:themeColor="text1"/>
          <w:sz w:val="22"/>
        </w:rPr>
        <w:t xml:space="preserve">. </w:t>
      </w:r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이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온라인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툴은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개발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프로세스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초기에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비전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시스템과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호환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가능하고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적절한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조화를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이루는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조명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구성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요소를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선택하는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‍데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중요합니다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. </w:t>
      </w:r>
      <w:proofErr w:type="spellStart"/>
      <w:r>
        <w:rPr>
          <w:rStyle w:val="normaltextrun"/>
          <w:rFonts w:ascii="Arial" w:hAnsi="Arial" w:hint="eastAsia"/>
          <w:color w:val="0A0A0A"/>
          <w:sz w:val="22"/>
        </w:rPr>
        <w:t>사용자는</w:t>
      </w:r>
      <w:proofErr w:type="spellEnd"/>
      <w:r>
        <w:rPr>
          <w:rStyle w:val="normaltextrun"/>
          <w:rFonts w:ascii="Arial" w:hAnsi="Arial" w:hint="eastAsia"/>
          <w:color w:val="0A0A0A"/>
          <w:sz w:val="22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단계별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안내에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따라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다양한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조명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구성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요소들을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살펴보고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요구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사항에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맞는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제품을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선택할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수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있어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시간이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절약됩니다</w:t>
      </w:r>
      <w:proofErr w:type="spellEnd"/>
      <w:r>
        <w:rPr>
          <w:rStyle w:val="normaltextrun"/>
          <w:rFonts w:ascii="Arial" w:hAnsi="Arial" w:hint="eastAsia"/>
          <w:color w:val="0A0A0A"/>
          <w:sz w:val="22"/>
          <w:shd w:val="clear" w:color="auto" w:fill="FFFFFF"/>
        </w:rPr>
        <w:t>.</w:t>
      </w:r>
      <w:r>
        <w:rPr>
          <w:rStyle w:val="normaltextrun"/>
          <w:rFonts w:ascii="Arial" w:hAnsi="Arial" w:hint="eastAsia"/>
          <w:sz w:val="22"/>
        </w:rPr>
        <w:t>‌‌‌‌</w:t>
      </w:r>
    </w:p>
    <w:p w14:paraId="4F4FBE38" w14:textId="77777777" w:rsidR="00C23253" w:rsidRDefault="00C23253" w:rsidP="004D27A8">
      <w:pPr>
        <w:pBdr>
          <w:bottom w:val="single" w:sz="4" w:space="1" w:color="auto"/>
        </w:pBdr>
        <w:rPr>
          <w:rFonts w:cs="Arial"/>
          <w:sz w:val="22"/>
          <w:szCs w:val="22"/>
          <w:lang w:val="en-US"/>
        </w:rPr>
      </w:pPr>
    </w:p>
    <w:p w14:paraId="41414DA0" w14:textId="4980E479" w:rsidR="001D2C21" w:rsidRPr="0098434C" w:rsidRDefault="001D2C21" w:rsidP="004D27A8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  <w:r>
        <w:rPr>
          <w:rFonts w:hint="eastAsia"/>
          <w:b/>
          <w:sz w:val="22"/>
        </w:rPr>
        <w:t xml:space="preserve">Basler </w:t>
      </w:r>
      <w:proofErr w:type="spellStart"/>
      <w:r>
        <w:rPr>
          <w:rFonts w:hint="eastAsia"/>
          <w:b/>
          <w:sz w:val="22"/>
        </w:rPr>
        <w:t>조명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컨트롤러를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사용한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조명</w:t>
      </w:r>
      <w:proofErr w:type="spellEnd"/>
      <w:r>
        <w:rPr>
          <w:rFonts w:hint="eastAsia"/>
          <w:b/>
          <w:sz w:val="22"/>
        </w:rPr>
        <w:t xml:space="preserve"> </w:t>
      </w:r>
      <w:proofErr w:type="spellStart"/>
      <w:r>
        <w:rPr>
          <w:rFonts w:hint="eastAsia"/>
          <w:b/>
          <w:sz w:val="22"/>
        </w:rPr>
        <w:t>제어</w:t>
      </w:r>
      <w:proofErr w:type="spellEnd"/>
    </w:p>
    <w:p w14:paraId="014BC075" w14:textId="77777777" w:rsidR="004D27A8" w:rsidRPr="00483E76" w:rsidRDefault="004D27A8" w:rsidP="004D27A8">
      <w:pPr>
        <w:pBdr>
          <w:bottom w:val="single" w:sz="4" w:space="1" w:color="auto"/>
        </w:pBdr>
        <w:rPr>
          <w:rFonts w:cs="Arial"/>
          <w:sz w:val="22"/>
          <w:szCs w:val="22"/>
          <w:lang w:val="en-US"/>
        </w:rPr>
      </w:pPr>
    </w:p>
    <w:p w14:paraId="2D6C27FB" w14:textId="0CD292CC" w:rsidR="146D3360" w:rsidRDefault="146D3360" w:rsidP="10CD92A1">
      <w:pPr>
        <w:spacing w:before="240" w:after="0" w:line="280" w:lineRule="exact"/>
      </w:pP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컴퓨터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분야에서의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경력과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풍부한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지식을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글로벌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시장을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선도하는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기업입니다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조화를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이루는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하드웨어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소프트웨어로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구성된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다양한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포트폴리오를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제공하며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고객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맞춤형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제품이나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솔루션을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개발하여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고객이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어플리케이션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문제를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해결할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있도록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지원합니다</w:t>
      </w:r>
      <w:proofErr w:type="spellEnd"/>
      <w:r>
        <w:rPr>
          <w:rFonts w:hint="eastAsia"/>
        </w:rPr>
        <w:t xml:space="preserve">. </w:t>
      </w:r>
      <w:r>
        <w:rPr>
          <w:rFonts w:hint="eastAsia"/>
        </w:rPr>
        <w:cr/>
      </w:r>
      <w:r>
        <w:rPr>
          <w:rFonts w:hint="eastAsia"/>
        </w:rPr>
        <w:lastRenderedPageBreak/>
        <w:br/>
        <w:t xml:space="preserve">1988년에 </w:t>
      </w:r>
      <w:proofErr w:type="spellStart"/>
      <w:r>
        <w:rPr>
          <w:rFonts w:hint="eastAsia"/>
        </w:rPr>
        <w:t>설립된</w:t>
      </w:r>
      <w:proofErr w:type="spellEnd"/>
      <w:r>
        <w:rPr>
          <w:rFonts w:hint="eastAsia"/>
        </w:rPr>
        <w:t xml:space="preserve"> Basler Group </w:t>
      </w:r>
      <w:proofErr w:type="spellStart"/>
      <w:r>
        <w:rPr>
          <w:rFonts w:hint="eastAsia"/>
        </w:rPr>
        <w:t>에는</w:t>
      </w:r>
      <w:proofErr w:type="spellEnd"/>
      <w:r>
        <w:rPr>
          <w:rFonts w:hint="eastAsia"/>
        </w:rPr>
        <w:t xml:space="preserve"> 약 1,000여명의 </w:t>
      </w:r>
      <w:proofErr w:type="spellStart"/>
      <w:r>
        <w:rPr>
          <w:rFonts w:hint="eastAsia"/>
        </w:rPr>
        <w:t>직원이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근무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중이며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본사는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독일Ahrensburg에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위치하고</w:t>
      </w:r>
      <w:proofErr w:type="spellEnd"/>
      <w:r>
        <w:rPr>
          <w:rFonts w:hint="eastAsia"/>
        </w:rPr>
        <w:t xml:space="preserve"> 그 </w:t>
      </w:r>
      <w:proofErr w:type="spellStart"/>
      <w:r>
        <w:rPr>
          <w:rFonts w:hint="eastAsia"/>
        </w:rPr>
        <w:t>외에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유럽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아시아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북미지역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등에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두고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가성비가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뛰어나며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혁신적이고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신뢰할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제품을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개발하기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많은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투자합니다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글로벌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영업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서비스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조직과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파트너사와의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협력을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바탕으로</w:t>
      </w:r>
      <w:proofErr w:type="spellEnd"/>
      <w:r>
        <w:rPr>
          <w:rFonts w:hint="eastAsia"/>
        </w:rPr>
        <w:t xml:space="preserve"> 30년 </w:t>
      </w:r>
      <w:proofErr w:type="spellStart"/>
      <w:r>
        <w:rPr>
          <w:rFonts w:hint="eastAsia"/>
        </w:rPr>
        <w:t>이상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다양한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업계의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고객들에게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솔루션을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왔습니다</w:t>
      </w:r>
      <w:proofErr w:type="spellEnd"/>
      <w:r>
        <w:rPr>
          <w:rFonts w:hint="eastAsia"/>
        </w:rPr>
        <w:t>.</w:t>
      </w:r>
    </w:p>
    <w:p w14:paraId="6726D2F2" w14:textId="5E6E3790" w:rsidR="000948A6" w:rsidRPr="000948A6" w:rsidRDefault="000948A6" w:rsidP="79732811">
      <w:pPr>
        <w:autoSpaceDE w:val="0"/>
        <w:autoSpaceDN w:val="0"/>
        <w:spacing w:before="240" w:after="0" w:line="280" w:lineRule="exact"/>
      </w:pPr>
      <w:r>
        <w:rPr>
          <w:rFonts w:hint="eastAsia"/>
        </w:rPr>
        <w:t xml:space="preserve">더 </w:t>
      </w:r>
      <w:proofErr w:type="spellStart"/>
      <w:r>
        <w:rPr>
          <w:rFonts w:hint="eastAsia"/>
        </w:rPr>
        <w:t>자세한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내용은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전화</w:t>
      </w:r>
      <w:proofErr w:type="spellEnd"/>
      <w:r>
        <w:rPr>
          <w:rFonts w:hint="eastAsia"/>
        </w:rPr>
        <w:t xml:space="preserve"> +82 31 714 3114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sales.korea@baslerweb.com</w:t>
      </w:r>
      <w:hyperlink r:id="rId11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문의하시거나</w:t>
      </w:r>
      <w:proofErr w:type="spellEnd"/>
      <w:r>
        <w:rPr>
          <w:rFonts w:hint="eastAsia"/>
        </w:rPr>
        <w:t xml:space="preserve"> </w:t>
      </w:r>
      <w:r>
        <w:rPr>
          <w:rFonts w:hint="eastAsia"/>
          <w:color w:val="1F497D" w:themeColor="text2"/>
          <w:sz w:val="19"/>
        </w:rPr>
        <w:t xml:space="preserve">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홈페이지</w:t>
      </w:r>
      <w:proofErr w:type="spellEnd"/>
      <w:r>
        <w:rPr>
          <w:rFonts w:hint="eastAsia"/>
        </w:rPr>
        <w:t xml:space="preserve"> </w:t>
      </w:r>
      <w:hyperlink r:id="rId12">
        <w:r>
          <w:rPr>
            <w:rStyle w:val="Hyperlink"/>
            <w:rFonts w:hint="eastAsia"/>
          </w:rPr>
          <w:t>www.baslerweb.com</w:t>
        </w:r>
      </w:hyperlink>
      <w:r>
        <w:rPr>
          <w:rFonts w:hint="eastAsia"/>
        </w:rPr>
        <w:t xml:space="preserve">을 </w:t>
      </w:r>
      <w:proofErr w:type="spellStart"/>
      <w:r>
        <w:rPr>
          <w:rFonts w:hint="eastAsia"/>
        </w:rPr>
        <w:t>방문해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주십시오</w:t>
      </w:r>
      <w:proofErr w:type="spellEnd"/>
      <w:r>
        <w:rPr>
          <w:rFonts w:hint="eastAsia"/>
        </w:rPr>
        <w:t>.</w:t>
      </w:r>
    </w:p>
    <w:p w14:paraId="7195EE06" w14:textId="77777777" w:rsidR="004D27A8" w:rsidRPr="00483E76" w:rsidRDefault="004D27A8" w:rsidP="004D27A8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 w:cs="Arial"/>
          <w:sz w:val="22"/>
          <w:lang w:val="en-US"/>
        </w:rPr>
      </w:pPr>
    </w:p>
    <w:p w14:paraId="1FD952F1" w14:textId="77777777" w:rsidR="004D27A8" w:rsidRDefault="004D27A8" w:rsidP="004D27A8">
      <w:pPr>
        <w:pStyle w:val="Textkrper2"/>
        <w:spacing w:after="0" w:line="280" w:lineRule="exact"/>
        <w:rPr>
          <w:rFonts w:cs="Arial"/>
          <w:b/>
          <w:sz w:val="22"/>
          <w:lang w:val="en-US"/>
        </w:rPr>
      </w:pPr>
    </w:p>
    <w:p w14:paraId="4964865B" w14:textId="77777777" w:rsidR="0018177B" w:rsidRPr="006C09B0" w:rsidRDefault="0018177B" w:rsidP="001817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C09B0">
        <w:rPr>
          <w:rStyle w:val="normaltextrun"/>
          <w:rFonts w:ascii="Arial" w:hAnsi="Arial" w:hint="eastAsia"/>
          <w:b/>
          <w:sz w:val="20"/>
          <w:lang w:val="en-US"/>
        </w:rPr>
        <w:t>Press Contact: </w:t>
      </w:r>
      <w:r w:rsidRPr="006C09B0">
        <w:rPr>
          <w:rStyle w:val="eop"/>
          <w:rFonts w:ascii="Arial" w:hAnsi="Arial" w:hint="eastAsia"/>
          <w:sz w:val="20"/>
          <w:lang w:val="en-US"/>
        </w:rPr>
        <w:t> </w:t>
      </w:r>
    </w:p>
    <w:p w14:paraId="30833730" w14:textId="77777777" w:rsidR="0018177B" w:rsidRPr="006C09B0" w:rsidRDefault="0018177B" w:rsidP="001817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hint="eastAsia"/>
          <w:sz w:val="20"/>
        </w:rPr>
        <w:t>박임중</w:t>
      </w:r>
      <w:proofErr w:type="spellEnd"/>
      <w:r w:rsidRPr="006C09B0">
        <w:rPr>
          <w:rStyle w:val="normaltextrun"/>
          <w:rFonts w:ascii="Arial" w:hAnsi="Arial" w:hint="eastAsia"/>
          <w:sz w:val="20"/>
          <w:lang w:val="en-US"/>
        </w:rPr>
        <w:t xml:space="preserve"> </w:t>
      </w:r>
      <w:r w:rsidRPr="006C09B0">
        <w:rPr>
          <w:rStyle w:val="normaltextrun"/>
          <w:rFonts w:ascii="Arial" w:hAnsi="Arial" w:hint="eastAsia"/>
          <w:b/>
          <w:sz w:val="20"/>
          <w:lang w:val="en-US"/>
        </w:rPr>
        <w:t xml:space="preserve">– </w:t>
      </w:r>
      <w:r w:rsidRPr="006C09B0">
        <w:rPr>
          <w:rStyle w:val="normaltextrun"/>
          <w:rFonts w:ascii="Arial" w:hAnsi="Arial" w:hint="eastAsia"/>
          <w:sz w:val="20"/>
          <w:lang w:val="en-US"/>
        </w:rPr>
        <w:t>Head of Marketing Communications (Korea) </w:t>
      </w:r>
      <w:r w:rsidRPr="006C09B0">
        <w:rPr>
          <w:rStyle w:val="eop"/>
          <w:rFonts w:ascii="Arial" w:hAnsi="Arial" w:hint="eastAsia"/>
          <w:sz w:val="20"/>
          <w:lang w:val="en-US"/>
        </w:rPr>
        <w:t> </w:t>
      </w:r>
    </w:p>
    <w:p w14:paraId="34E8F605" w14:textId="77777777" w:rsidR="0018177B" w:rsidRPr="006C09B0" w:rsidRDefault="0018177B" w:rsidP="001817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hint="eastAsia"/>
          <w:sz w:val="20"/>
        </w:rPr>
        <w:t>전화</w:t>
      </w:r>
      <w:proofErr w:type="spellEnd"/>
      <w:r w:rsidRPr="006C09B0">
        <w:rPr>
          <w:rStyle w:val="normaltextrun"/>
          <w:rFonts w:ascii="Arial" w:hAnsi="Arial" w:hint="eastAsia"/>
          <w:sz w:val="20"/>
          <w:lang w:val="en-US"/>
        </w:rPr>
        <w:t>: +82 2 424 8832</w:t>
      </w:r>
      <w:r w:rsidRPr="006C09B0">
        <w:rPr>
          <w:rStyle w:val="eop"/>
          <w:rFonts w:ascii="Arial" w:hAnsi="Arial" w:hint="eastAsia"/>
          <w:sz w:val="20"/>
          <w:lang w:val="en-US"/>
        </w:rPr>
        <w:t> </w:t>
      </w:r>
    </w:p>
    <w:p w14:paraId="6832DF87" w14:textId="77777777" w:rsidR="0018177B" w:rsidRPr="006C09B0" w:rsidRDefault="0018177B" w:rsidP="001817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C09B0">
        <w:rPr>
          <w:rStyle w:val="eop"/>
          <w:rFonts w:ascii="Arial" w:hAnsi="Arial" w:hint="eastAsia"/>
          <w:sz w:val="20"/>
          <w:lang w:val="en-US"/>
        </w:rPr>
        <w:t> </w:t>
      </w:r>
    </w:p>
    <w:p w14:paraId="02B6235A" w14:textId="77777777" w:rsidR="0018177B" w:rsidRPr="006C09B0" w:rsidRDefault="0018177B" w:rsidP="001817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C09B0">
        <w:rPr>
          <w:rFonts w:hint="eastAsia"/>
          <w:lang w:val="en-US"/>
        </w:rPr>
        <w:t>Wayne.Park@baslerweb.com</w:t>
      </w:r>
      <w:r w:rsidR="00000000">
        <w:fldChar w:fldCharType="begin"/>
      </w:r>
      <w:r w:rsidR="00000000" w:rsidRPr="006C09B0">
        <w:rPr>
          <w:lang w:val="en-US"/>
        </w:rPr>
        <w:instrText>HYPERLINK "mailto:Wayne.Park@baslerweb.com" \t "_blank"</w:instrText>
      </w:r>
      <w:r w:rsidR="00000000">
        <w:fldChar w:fldCharType="separate"/>
      </w:r>
      <w:r w:rsidR="00000000">
        <w:fldChar w:fldCharType="end"/>
      </w:r>
      <w:r w:rsidRPr="006C09B0">
        <w:rPr>
          <w:rStyle w:val="eop"/>
          <w:rFonts w:ascii="Arial" w:hAnsi="Arial" w:hint="eastAsia"/>
          <w:sz w:val="20"/>
          <w:lang w:val="en-US"/>
        </w:rPr>
        <w:t> </w:t>
      </w:r>
    </w:p>
    <w:p w14:paraId="2076D6FD" w14:textId="77777777" w:rsidR="0018177B" w:rsidRPr="006C09B0" w:rsidRDefault="0018177B" w:rsidP="001817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C09B0">
        <w:rPr>
          <w:rStyle w:val="eop"/>
          <w:rFonts w:ascii="Arial" w:hAnsi="Arial" w:hint="eastAsia"/>
          <w:sz w:val="20"/>
          <w:lang w:val="en-US"/>
        </w:rPr>
        <w:t> </w:t>
      </w:r>
    </w:p>
    <w:p w14:paraId="0A227099" w14:textId="77777777" w:rsidR="0018177B" w:rsidRPr="006C09B0" w:rsidRDefault="0018177B" w:rsidP="001817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6C09B0">
        <w:rPr>
          <w:rStyle w:val="normaltextrun"/>
          <w:rFonts w:ascii="Arial" w:hAnsi="Arial" w:hint="eastAsia"/>
          <w:b/>
          <w:sz w:val="20"/>
          <w:lang w:val="en-US"/>
        </w:rPr>
        <w:t>Basler AG</w:t>
      </w:r>
      <w:r w:rsidRPr="006C09B0">
        <w:rPr>
          <w:rStyle w:val="eop"/>
          <w:rFonts w:ascii="Arial" w:hAnsi="Arial" w:hint="eastAsia"/>
          <w:sz w:val="20"/>
          <w:lang w:val="en-US"/>
        </w:rPr>
        <w:t> </w:t>
      </w:r>
    </w:p>
    <w:p w14:paraId="6646490A" w14:textId="77777777" w:rsidR="0018177B" w:rsidRPr="006C09B0" w:rsidRDefault="0018177B" w:rsidP="001817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hint="eastAsia"/>
          <w:sz w:val="20"/>
        </w:rPr>
        <w:t>서울</w:t>
      </w:r>
      <w:proofErr w:type="spellEnd"/>
      <w:r w:rsidRPr="006C09B0">
        <w:rPr>
          <w:rStyle w:val="normaltextrun"/>
          <w:rFonts w:ascii="Arial" w:hAnsi="Arial" w:hint="eastAsia"/>
          <w:sz w:val="20"/>
          <w:lang w:val="en-US"/>
        </w:rPr>
        <w:t xml:space="preserve"> </w:t>
      </w:r>
      <w:proofErr w:type="spellStart"/>
      <w:r>
        <w:rPr>
          <w:rStyle w:val="normaltextrun"/>
          <w:rFonts w:ascii="Arial" w:hAnsi="Arial" w:hint="eastAsia"/>
          <w:sz w:val="20"/>
        </w:rPr>
        <w:t>송파</w:t>
      </w:r>
      <w:proofErr w:type="spellEnd"/>
      <w:r w:rsidRPr="006C09B0">
        <w:rPr>
          <w:rStyle w:val="normaltextrun"/>
          <w:rFonts w:ascii="Arial" w:hAnsi="Arial" w:hint="eastAsia"/>
          <w:sz w:val="20"/>
          <w:lang w:val="en-US"/>
        </w:rPr>
        <w:t xml:space="preserve"> </w:t>
      </w:r>
      <w:proofErr w:type="spellStart"/>
      <w:r>
        <w:rPr>
          <w:rStyle w:val="normaltextrun"/>
          <w:rFonts w:ascii="Arial" w:hAnsi="Arial" w:hint="eastAsia"/>
          <w:sz w:val="20"/>
        </w:rPr>
        <w:t>사무실</w:t>
      </w:r>
      <w:proofErr w:type="spellEnd"/>
      <w:r w:rsidRPr="006C09B0">
        <w:rPr>
          <w:rStyle w:val="normaltextrun"/>
          <w:rFonts w:ascii="Arial" w:hAnsi="Arial" w:hint="eastAsia"/>
          <w:sz w:val="20"/>
          <w:lang w:val="en-US"/>
        </w:rPr>
        <w:br/>
      </w:r>
      <w:proofErr w:type="spellStart"/>
      <w:r>
        <w:rPr>
          <w:rStyle w:val="normaltextrun"/>
          <w:rFonts w:ascii="Arial" w:hAnsi="Arial" w:hint="eastAsia"/>
          <w:sz w:val="20"/>
        </w:rPr>
        <w:t>서울시</w:t>
      </w:r>
      <w:proofErr w:type="spellEnd"/>
      <w:r w:rsidRPr="006C09B0">
        <w:rPr>
          <w:rStyle w:val="normaltextrun"/>
          <w:rFonts w:ascii="Arial" w:hAnsi="Arial" w:hint="eastAsia"/>
          <w:sz w:val="20"/>
          <w:lang w:val="en-US"/>
        </w:rPr>
        <w:t xml:space="preserve"> </w:t>
      </w:r>
      <w:proofErr w:type="spellStart"/>
      <w:r>
        <w:rPr>
          <w:rStyle w:val="normaltextrun"/>
          <w:rFonts w:ascii="Arial" w:hAnsi="Arial" w:hint="eastAsia"/>
          <w:sz w:val="20"/>
        </w:rPr>
        <w:t>송파구</w:t>
      </w:r>
      <w:proofErr w:type="spellEnd"/>
      <w:r w:rsidRPr="006C09B0">
        <w:rPr>
          <w:rStyle w:val="normaltextrun"/>
          <w:rFonts w:ascii="Arial" w:hAnsi="Arial" w:hint="eastAsia"/>
          <w:sz w:val="20"/>
          <w:lang w:val="en-US"/>
        </w:rPr>
        <w:t xml:space="preserve"> </w:t>
      </w:r>
      <w:proofErr w:type="spellStart"/>
      <w:r>
        <w:rPr>
          <w:rStyle w:val="normaltextrun"/>
          <w:rFonts w:ascii="Arial" w:hAnsi="Arial" w:hint="eastAsia"/>
          <w:sz w:val="20"/>
        </w:rPr>
        <w:t>법원로</w:t>
      </w:r>
      <w:proofErr w:type="spellEnd"/>
      <w:r w:rsidRPr="006C09B0">
        <w:rPr>
          <w:rStyle w:val="normaltextrun"/>
          <w:rFonts w:ascii="Arial" w:hAnsi="Arial" w:hint="eastAsia"/>
          <w:sz w:val="20"/>
          <w:lang w:val="en-US"/>
        </w:rPr>
        <w:t xml:space="preserve"> 11</w:t>
      </w:r>
      <w:r>
        <w:rPr>
          <w:rStyle w:val="normaltextrun"/>
          <w:rFonts w:ascii="Arial" w:hAnsi="Arial" w:hint="eastAsia"/>
          <w:sz w:val="20"/>
        </w:rPr>
        <w:t>길</w:t>
      </w:r>
      <w:r w:rsidRPr="006C09B0">
        <w:rPr>
          <w:rStyle w:val="normaltextrun"/>
          <w:rFonts w:ascii="Arial" w:hAnsi="Arial" w:hint="eastAsia"/>
          <w:sz w:val="20"/>
          <w:lang w:val="en-US"/>
        </w:rPr>
        <w:t>7 (</w:t>
      </w:r>
      <w:proofErr w:type="spellStart"/>
      <w:r>
        <w:rPr>
          <w:rStyle w:val="normaltextrun"/>
          <w:rFonts w:ascii="Arial" w:hAnsi="Arial" w:hint="eastAsia"/>
          <w:sz w:val="20"/>
        </w:rPr>
        <w:t>문정동</w:t>
      </w:r>
      <w:proofErr w:type="spellEnd"/>
      <w:r w:rsidRPr="006C09B0">
        <w:rPr>
          <w:rStyle w:val="normaltextrun"/>
          <w:rFonts w:ascii="Arial" w:hAnsi="Arial" w:hint="eastAsia"/>
          <w:sz w:val="20"/>
          <w:lang w:val="en-US"/>
        </w:rPr>
        <w:t>)</w:t>
      </w:r>
      <w:r w:rsidRPr="006C09B0">
        <w:rPr>
          <w:rStyle w:val="eop"/>
          <w:rFonts w:ascii="Arial" w:hAnsi="Arial" w:hint="eastAsia"/>
          <w:sz w:val="20"/>
          <w:lang w:val="en-US"/>
        </w:rPr>
        <w:t> </w:t>
      </w:r>
    </w:p>
    <w:p w14:paraId="316CEBF6" w14:textId="77777777" w:rsidR="0018177B" w:rsidRDefault="0018177B" w:rsidP="001817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hint="eastAsia"/>
          <w:sz w:val="20"/>
        </w:rPr>
        <w:t>문정현대지식산업센터</w:t>
      </w:r>
      <w:proofErr w:type="spellEnd"/>
      <w:r>
        <w:rPr>
          <w:rStyle w:val="normaltextrun"/>
          <w:rFonts w:ascii="Arial" w:hAnsi="Arial" w:hint="eastAsia"/>
          <w:sz w:val="20"/>
        </w:rPr>
        <w:t xml:space="preserve"> C동1301-1305호</w:t>
      </w:r>
      <w:r>
        <w:rPr>
          <w:rStyle w:val="eop"/>
          <w:rFonts w:ascii="Arial" w:hAnsi="Arial" w:hint="eastAsia"/>
          <w:sz w:val="20"/>
        </w:rPr>
        <w:t> </w:t>
      </w:r>
    </w:p>
    <w:p w14:paraId="3AA5025A" w14:textId="77777777" w:rsidR="0018177B" w:rsidRDefault="0018177B" w:rsidP="001817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hint="eastAsia"/>
          <w:sz w:val="20"/>
        </w:rPr>
        <w:t>우편번호</w:t>
      </w:r>
      <w:proofErr w:type="spellEnd"/>
      <w:r>
        <w:rPr>
          <w:rStyle w:val="normaltextrun"/>
          <w:rFonts w:ascii="Arial" w:hAnsi="Arial" w:hint="eastAsia"/>
          <w:sz w:val="20"/>
        </w:rPr>
        <w:t xml:space="preserve"> 05836</w:t>
      </w:r>
      <w:r>
        <w:rPr>
          <w:rStyle w:val="eop"/>
          <w:rFonts w:ascii="Arial" w:hAnsi="Arial" w:hint="eastAsia"/>
          <w:sz w:val="20"/>
        </w:rPr>
        <w:t> </w:t>
      </w:r>
    </w:p>
    <w:p w14:paraId="67580332" w14:textId="77777777" w:rsidR="0018177B" w:rsidRDefault="00000000" w:rsidP="001817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18177B">
          <w:rPr>
            <w:rStyle w:val="normaltextrun"/>
            <w:rFonts w:ascii="Arial" w:hAnsi="Arial" w:hint="eastAsia"/>
            <w:color w:val="0000FF"/>
            <w:sz w:val="20"/>
            <w:u w:val="single"/>
          </w:rPr>
          <w:t>www.baslerweb.com</w:t>
        </w:r>
      </w:hyperlink>
      <w:r w:rsidR="0018177B">
        <w:rPr>
          <w:rStyle w:val="eop"/>
          <w:rFonts w:ascii="Arial" w:hAnsi="Arial" w:hint="eastAsia"/>
          <w:sz w:val="20"/>
        </w:rPr>
        <w:t> </w:t>
      </w:r>
    </w:p>
    <w:p w14:paraId="38203159" w14:textId="77777777" w:rsidR="00B87890" w:rsidRPr="00BB7D27" w:rsidRDefault="00B87890" w:rsidP="004D27A8"/>
    <w:sectPr w:rsidR="00B87890" w:rsidRPr="00BB7D27" w:rsidSect="00C23253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1DAA" w14:textId="77777777" w:rsidR="00377E57" w:rsidRDefault="00377E57">
      <w:r>
        <w:separator/>
      </w:r>
    </w:p>
  </w:endnote>
  <w:endnote w:type="continuationSeparator" w:id="0">
    <w:p w14:paraId="3C918900" w14:textId="77777777" w:rsidR="00377E57" w:rsidRDefault="0037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598" w14:textId="77777777" w:rsidR="00A84E16" w:rsidRDefault="00A84E1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  <w:rFonts w:hint="eastAsia"/>
      </w:rPr>
      <w:fldChar w:fldCharType="begin"/>
    </w:r>
    <w:r>
      <w:rPr>
        <w:rStyle w:val="Seitenzahl"/>
        <w:rFonts w:hint="eastAsia"/>
      </w:rPr>
      <w:instrText xml:space="preserve">PAGE  </w:instrText>
    </w:r>
    <w:r>
      <w:rPr>
        <w:rStyle w:val="Seitenzahl"/>
        <w:rFonts w:hint="eastAsia"/>
      </w:rPr>
      <w:fldChar w:fldCharType="end"/>
    </w:r>
  </w:p>
  <w:p w14:paraId="18EFF7F1" w14:textId="77777777" w:rsidR="00A84E16" w:rsidRDefault="00A84E1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9193" w14:textId="77777777" w:rsidR="00A84E16" w:rsidRDefault="00A84E16">
    <w:pPr>
      <w:pStyle w:val="Fuzeile"/>
      <w:pBdr>
        <w:top w:val="none" w:sz="0" w:space="0" w:color="auto"/>
      </w:pBdr>
      <w:rPr>
        <w:i w:val="0"/>
      </w:rPr>
    </w:pPr>
    <w:r>
      <w:rPr>
        <w:rFonts w:hint="eastAsia"/>
        <w:i w:val="0"/>
        <w:vanish/>
      </w:rPr>
      <w:t>Dokumentnummer: AD00008801</w:t>
    </w:r>
  </w:p>
  <w:p w14:paraId="4C6278D0" w14:textId="77777777" w:rsidR="00A84E16" w:rsidRDefault="00A84E16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DEB8" w14:textId="77777777" w:rsidR="00377E57" w:rsidRDefault="00377E57">
      <w:r>
        <w:separator/>
      </w:r>
    </w:p>
  </w:footnote>
  <w:footnote w:type="continuationSeparator" w:id="0">
    <w:p w14:paraId="0DA035D7" w14:textId="77777777" w:rsidR="00377E57" w:rsidRDefault="0037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96D9" w14:textId="77777777" w:rsidR="00A84E16" w:rsidRDefault="00A84E1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  <w:rFonts w:hint="eastAsia"/>
      </w:rPr>
      <w:fldChar w:fldCharType="begin"/>
    </w:r>
    <w:r>
      <w:rPr>
        <w:rStyle w:val="Seitenzahl"/>
        <w:rFonts w:hint="eastAsia"/>
      </w:rPr>
      <w:instrText xml:space="preserve">PAGE  </w:instrText>
    </w:r>
    <w:r>
      <w:rPr>
        <w:rStyle w:val="Seitenzahl"/>
        <w:rFonts w:hint="eastAsia"/>
      </w:rPr>
      <w:fldChar w:fldCharType="separate"/>
    </w:r>
    <w:r>
      <w:rPr>
        <w:rStyle w:val="Seitenzahl"/>
        <w:rFonts w:hint="eastAsia"/>
      </w:rPr>
      <w:t>3</w:t>
    </w:r>
    <w:r>
      <w:rPr>
        <w:rStyle w:val="Seitenzahl"/>
        <w:rFonts w:hint="eastAsia"/>
      </w:rPr>
      <w:fldChar w:fldCharType="end"/>
    </w:r>
  </w:p>
  <w:p w14:paraId="0213D721" w14:textId="77777777" w:rsidR="00A84E16" w:rsidRDefault="00A84E1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3004" w14:textId="77777777" w:rsidR="00A84E16" w:rsidRDefault="00C0662B">
    <w:pPr>
      <w:spacing w:after="0"/>
      <w:ind w:right="-142"/>
      <w:jc w:val="right"/>
    </w:pPr>
    <w:r>
      <w:rPr>
        <w:rFonts w:hint="eastAsia"/>
        <w:noProof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E5BA" w14:textId="77777777" w:rsidR="00A84E16" w:rsidRDefault="00C23253" w:rsidP="00C23253">
    <w:pPr>
      <w:pStyle w:val="Kopfzeile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noProof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87568304">
    <w:abstractNumId w:val="8"/>
  </w:num>
  <w:num w:numId="2" w16cid:durableId="275059454">
    <w:abstractNumId w:val="9"/>
  </w:num>
  <w:num w:numId="3" w16cid:durableId="56711232">
    <w:abstractNumId w:val="7"/>
  </w:num>
  <w:num w:numId="4" w16cid:durableId="826287207">
    <w:abstractNumId w:val="6"/>
  </w:num>
  <w:num w:numId="5" w16cid:durableId="1226795960">
    <w:abstractNumId w:val="5"/>
  </w:num>
  <w:num w:numId="6" w16cid:durableId="1821848720">
    <w:abstractNumId w:val="4"/>
  </w:num>
  <w:num w:numId="7" w16cid:durableId="1278565828">
    <w:abstractNumId w:val="3"/>
  </w:num>
  <w:num w:numId="8" w16cid:durableId="733167312">
    <w:abstractNumId w:val="2"/>
  </w:num>
  <w:num w:numId="9" w16cid:durableId="1121147931">
    <w:abstractNumId w:val="1"/>
  </w:num>
  <w:num w:numId="10" w16cid:durableId="2105370779">
    <w:abstractNumId w:val="0"/>
  </w:num>
  <w:num w:numId="11" w16cid:durableId="760761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359C6"/>
    <w:rsid w:val="000948A6"/>
    <w:rsid w:val="000E1AFF"/>
    <w:rsid w:val="000E400B"/>
    <w:rsid w:val="000F7A89"/>
    <w:rsid w:val="00151384"/>
    <w:rsid w:val="0018177B"/>
    <w:rsid w:val="001A7D72"/>
    <w:rsid w:val="001D2C21"/>
    <w:rsid w:val="00285558"/>
    <w:rsid w:val="002A05FF"/>
    <w:rsid w:val="002C5349"/>
    <w:rsid w:val="002D6E66"/>
    <w:rsid w:val="00341825"/>
    <w:rsid w:val="0037541C"/>
    <w:rsid w:val="00377E57"/>
    <w:rsid w:val="00461454"/>
    <w:rsid w:val="004D27A8"/>
    <w:rsid w:val="005359B6"/>
    <w:rsid w:val="005B36C7"/>
    <w:rsid w:val="00680B1F"/>
    <w:rsid w:val="006840C0"/>
    <w:rsid w:val="006C09B0"/>
    <w:rsid w:val="0072594C"/>
    <w:rsid w:val="00747793"/>
    <w:rsid w:val="007F0032"/>
    <w:rsid w:val="00835F53"/>
    <w:rsid w:val="00867C1D"/>
    <w:rsid w:val="008A2DFD"/>
    <w:rsid w:val="008E1C89"/>
    <w:rsid w:val="009326E6"/>
    <w:rsid w:val="0093369E"/>
    <w:rsid w:val="0098434C"/>
    <w:rsid w:val="009B6A39"/>
    <w:rsid w:val="00A0035A"/>
    <w:rsid w:val="00A273B1"/>
    <w:rsid w:val="00A84E16"/>
    <w:rsid w:val="00AA5798"/>
    <w:rsid w:val="00AD5952"/>
    <w:rsid w:val="00AF63C4"/>
    <w:rsid w:val="00B87093"/>
    <w:rsid w:val="00B87890"/>
    <w:rsid w:val="00BB5453"/>
    <w:rsid w:val="00BB7D27"/>
    <w:rsid w:val="00BD088F"/>
    <w:rsid w:val="00BE472F"/>
    <w:rsid w:val="00BF1140"/>
    <w:rsid w:val="00BF4247"/>
    <w:rsid w:val="00C000F6"/>
    <w:rsid w:val="00C0662B"/>
    <w:rsid w:val="00C23253"/>
    <w:rsid w:val="00C52170"/>
    <w:rsid w:val="00C95FEA"/>
    <w:rsid w:val="00CC655D"/>
    <w:rsid w:val="00CC6FAA"/>
    <w:rsid w:val="00D311A4"/>
    <w:rsid w:val="00D863D8"/>
    <w:rsid w:val="00E40D40"/>
    <w:rsid w:val="00E5086A"/>
    <w:rsid w:val="00EA4BC9"/>
    <w:rsid w:val="00F14810"/>
    <w:rsid w:val="00F67282"/>
    <w:rsid w:val="00FB17A7"/>
    <w:rsid w:val="0919255D"/>
    <w:rsid w:val="10CD92A1"/>
    <w:rsid w:val="1392884C"/>
    <w:rsid w:val="146D3360"/>
    <w:rsid w:val="1DBAD100"/>
    <w:rsid w:val="2DE7A14A"/>
    <w:rsid w:val="4CA740E9"/>
    <w:rsid w:val="5E4D3522"/>
    <w:rsid w:val="75172D73"/>
    <w:rsid w:val="797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F5BE9"/>
  <w15:docId w15:val="{63BF3A28-99CB-4622-82C5-9D4C22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krzung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Standard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Standard"/>
    <w:pPr>
      <w:ind w:right="113"/>
      <w:jc w:val="left"/>
    </w:pPr>
    <w:rPr>
      <w:b/>
    </w:rPr>
  </w:style>
  <w:style w:type="paragraph" w:customStyle="1" w:styleId="schedule0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customStyle="1" w:styleId="StdEingerckt">
    <w:name w:val="Std Eingerückt"/>
    <w:basedOn w:val="Standard"/>
    <w:pPr>
      <w:ind w:firstLine="244"/>
    </w:pPr>
  </w:style>
  <w:style w:type="paragraph" w:customStyle="1" w:styleId="Tabelle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Standard"/>
    <w:pPr>
      <w:spacing w:before="120" w:after="240"/>
      <w:ind w:left="2268" w:right="567" w:hanging="1701"/>
    </w:pPr>
  </w:style>
  <w:style w:type="paragraph" w:customStyle="1" w:styleId="Titel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customStyle="1" w:styleId="NumerierungAnfang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customStyle="1" w:styleId="NumerierungEnde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customStyle="1" w:styleId="AufzhlungEnde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rPr>
      <w:snapToGrid w:val="0"/>
      <w:sz w:val="24"/>
    </w:rPr>
  </w:style>
  <w:style w:type="paragraph" w:customStyle="1" w:styleId="Formatvorlage1">
    <w:name w:val="Formatvorlage1"/>
    <w:basedOn w:val="Standard"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11A4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35A"/>
    <w:rPr>
      <w:rFonts w:ascii="Arial" w:hAnsi="Arial"/>
    </w:rPr>
  </w:style>
  <w:style w:type="paragraph" w:customStyle="1" w:styleId="paragraph">
    <w:name w:val="paragraph"/>
    <w:basedOn w:val="Standard"/>
    <w:rsid w:val="0018177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18177B"/>
  </w:style>
  <w:style w:type="character" w:customStyle="1" w:styleId="eop">
    <w:name w:val="eop"/>
    <w:basedOn w:val="Absatz-Standardschriftart"/>
    <w:rsid w:val="0018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slerweb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.europe@baslerweb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5879F836D7F408EB302991F457A0C" ma:contentTypeVersion="36" ma:contentTypeDescription="Ein neues Dokument erstellen." ma:contentTypeScope="" ma:versionID="680d6c05e1ac8c027fab9fff09daabde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a12c8b057d963bfe96aa3247f67b6435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>EN</Language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E2C6B-B372-4456-A007-28A4311DFD59}"/>
</file>

<file path=customXml/itemProps3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4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1851</Characters>
  <Application>Microsoft Office Word</Application>
  <DocSecurity>0</DocSecurity>
  <Lines>15</Lines>
  <Paragraphs>4</Paragraphs>
  <ScaleCrop>false</ScaleCrop>
  <Company>Unbekannte Organisation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Mix, Valeria</cp:lastModifiedBy>
  <cp:revision>22</cp:revision>
  <cp:lastPrinted>2002-08-23T08:41:00Z</cp:lastPrinted>
  <dcterms:created xsi:type="dcterms:W3CDTF">2022-02-01T10:57:00Z</dcterms:created>
  <dcterms:modified xsi:type="dcterms:W3CDTF">2023-09-27T05:37:00Z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