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7872" w:rsidR="00727817" w:rsidP="380BD46F" w:rsidRDefault="6EB15769" w14:paraId="7F50C569" w14:textId="77777777">
      <w:pPr>
        <w:pStyle w:val="BodyText3"/>
        <w:spacing w:after="0"/>
        <w:rPr>
          <w:rFonts w:ascii="Segoe UI" w:hAnsi="Segoe UI" w:eastAsia="Segoe UI" w:cs="Segoe UI"/>
          <w:b w:val="0"/>
          <w:sz w:val="24"/>
          <w:szCs w:val="24"/>
        </w:rPr>
      </w:pPr>
      <w:r w:rsidRPr="004A7872">
        <w:rPr>
          <w:rFonts w:ascii="Segoe UI" w:hAnsi="Segoe UI" w:eastAsia="Segoe UI" w:cs="Segoe UI"/>
          <w:b w:val="0"/>
          <w:sz w:val="24"/>
          <w:szCs w:val="24"/>
        </w:rPr>
        <w:t>PRESSEMITTEILUNG</w:t>
      </w:r>
    </w:p>
    <w:p w:rsidRPr="004A7872" w:rsidR="21C2602D" w:rsidP="380BD46F" w:rsidRDefault="21C2602D" w14:paraId="27D0B323" w14:textId="74636018">
      <w:pPr>
        <w:pStyle w:val="BodyText3"/>
        <w:spacing w:after="0"/>
        <w:rPr>
          <w:rFonts w:ascii="Segoe UI" w:hAnsi="Segoe UI" w:eastAsia="Segoe UI" w:cs="Segoe UI"/>
          <w:sz w:val="24"/>
          <w:szCs w:val="24"/>
        </w:rPr>
      </w:pPr>
    </w:p>
    <w:p w:rsidRPr="004A7872" w:rsidR="00667427" w:rsidP="380BD46F" w:rsidRDefault="00667427" w14:paraId="11157491" w14:textId="77777777">
      <w:pPr>
        <w:pStyle w:val="BodyText3"/>
        <w:spacing w:after="0"/>
        <w:rPr>
          <w:rFonts w:ascii="Segoe UI" w:hAnsi="Segoe UI" w:eastAsia="Segoe UI" w:cs="Segoe UI"/>
          <w:sz w:val="24"/>
          <w:szCs w:val="24"/>
        </w:rPr>
      </w:pPr>
    </w:p>
    <w:p w:rsidR="00667427" w:rsidP="60DE3B80" w:rsidRDefault="780CB1DB" w14:paraId="71DED033" w14:textId="457DF08D">
      <w:pPr>
        <w:pStyle w:val="BodyText3"/>
        <w:spacing w:after="0"/>
        <w:rPr>
          <w:rFonts w:ascii="Segoe UI" w:hAnsi="Segoe UI" w:eastAsia="Segoe UI" w:cs="Segoe UI"/>
        </w:rPr>
      </w:pPr>
      <w:r w:rsidRPr="3CF010D6" w:rsidR="780CB1DB">
        <w:rPr>
          <w:rFonts w:ascii="Segoe UI" w:hAnsi="Segoe UI" w:eastAsia="Segoe UI" w:cs="Segoe UI"/>
        </w:rPr>
        <w:t>Basler Vision Simulation</w:t>
      </w:r>
      <w:r w:rsidRPr="3CF010D6" w:rsidR="2D6C7DC0">
        <w:rPr>
          <w:rFonts w:ascii="Segoe UI" w:hAnsi="Segoe UI" w:eastAsia="Segoe UI" w:cs="Segoe UI"/>
        </w:rPr>
        <w:t>: Vision Systeme</w:t>
      </w:r>
      <w:r w:rsidRPr="3CF010D6" w:rsidR="780CB1DB">
        <w:rPr>
          <w:rFonts w:ascii="Segoe UI" w:hAnsi="Segoe UI" w:eastAsia="Segoe UI" w:cs="Segoe UI"/>
        </w:rPr>
        <w:t xml:space="preserve"> </w:t>
      </w:r>
      <w:r w:rsidRPr="3CF010D6" w:rsidR="506E578D">
        <w:rPr>
          <w:rFonts w:ascii="Segoe UI" w:hAnsi="Segoe UI" w:eastAsia="Segoe UI" w:cs="Segoe UI"/>
        </w:rPr>
        <w:t>vo</w:t>
      </w:r>
      <w:r w:rsidRPr="3CF010D6" w:rsidR="780CB1DB">
        <w:rPr>
          <w:rFonts w:ascii="Segoe UI" w:hAnsi="Segoe UI" w:eastAsia="Segoe UI" w:cs="Segoe UI"/>
        </w:rPr>
        <w:t>llständig virtuell</w:t>
      </w:r>
      <w:r w:rsidRPr="3CF010D6" w:rsidR="209AAF0C">
        <w:rPr>
          <w:rFonts w:ascii="Segoe UI" w:hAnsi="Segoe UI" w:eastAsia="Segoe UI" w:cs="Segoe UI"/>
        </w:rPr>
        <w:t xml:space="preserve"> evaluieren und entwickeln</w:t>
      </w:r>
    </w:p>
    <w:p w:rsidRPr="004A7872" w:rsidR="00727817" w:rsidP="380BD46F" w:rsidRDefault="00727817" w14:paraId="43AD8C78" w14:textId="77777777">
      <w:pPr>
        <w:pStyle w:val="BodyText3"/>
        <w:spacing w:after="0"/>
        <w:rPr>
          <w:rFonts w:ascii="Segoe UI" w:hAnsi="Segoe UI" w:eastAsia="Segoe UI" w:cs="Segoe UI"/>
          <w:b w:val="0"/>
          <w:sz w:val="22"/>
          <w:szCs w:val="22"/>
        </w:rPr>
      </w:pPr>
    </w:p>
    <w:p w:rsidR="14A10CC2" w:rsidP="3CF010D6" w:rsidRDefault="14A10CC2" w14:paraId="52A2BB7C" w14:textId="1F4D9167">
      <w:pPr>
        <w:tabs>
          <w:tab w:val="left" w:leader="none" w:pos="4820"/>
        </w:tabs>
        <w:spacing w:after="72"/>
        <w:jc w:val="left"/>
        <w:rPr>
          <w:rFonts w:ascii="Segoe UI" w:hAnsi="Segoe UI" w:eastAsia="Segoe UI" w:cs="Segoe UI"/>
          <w:b w:val="1"/>
          <w:bCs w:val="1"/>
          <w:sz w:val="22"/>
          <w:szCs w:val="22"/>
        </w:rPr>
      </w:pPr>
      <w:r w:rsidRPr="3CF010D6" w:rsidR="14A10CC2">
        <w:rPr>
          <w:rFonts w:ascii="Segoe UI" w:hAnsi="Segoe UI" w:eastAsia="Segoe UI" w:cs="Segoe UI"/>
          <w:b w:val="1"/>
          <w:bCs w:val="1"/>
          <w:sz w:val="22"/>
          <w:szCs w:val="22"/>
        </w:rPr>
        <w:t>Das neue Software-Tool der Basler AG ermöglicht eine schnellere Entscheidungsfindung, reduziert die Entwicklungskosten und sorgt für eine höhere Qualität und Vorhersagbarkeit. Interessierte können jetzt am Early</w:t>
      </w:r>
      <w:r w:rsidRPr="3CF010D6" w:rsidR="3E78B8D8">
        <w:rPr>
          <w:rFonts w:ascii="Segoe UI" w:hAnsi="Segoe UI" w:eastAsia="Segoe UI" w:cs="Segoe UI"/>
          <w:b w:val="1"/>
          <w:bCs w:val="1"/>
          <w:sz w:val="22"/>
          <w:szCs w:val="22"/>
        </w:rPr>
        <w:t xml:space="preserve"> </w:t>
      </w:r>
      <w:r w:rsidRPr="3CF010D6" w:rsidR="14A10CC2">
        <w:rPr>
          <w:rFonts w:ascii="Segoe UI" w:hAnsi="Segoe UI" w:eastAsia="Segoe UI" w:cs="Segoe UI"/>
          <w:b w:val="1"/>
          <w:bCs w:val="1"/>
          <w:sz w:val="22"/>
          <w:szCs w:val="22"/>
        </w:rPr>
        <w:t>Access-Programm für die Software teilnehmen.</w:t>
      </w:r>
    </w:p>
    <w:p w:rsidRPr="00254BD4" w:rsidR="00727817" w:rsidP="380BD46F" w:rsidRDefault="00727817" w14:paraId="426AEB87" w14:textId="77777777">
      <w:pPr>
        <w:pStyle w:val="Speichermdienb"/>
        <w:spacing w:after="0"/>
        <w:jc w:val="both"/>
        <w:rPr>
          <w:rFonts w:ascii="Segoe UI" w:hAnsi="Segoe UI" w:eastAsia="Segoe UI" w:cs="Segoe UI"/>
          <w:b/>
          <w:bCs/>
        </w:rPr>
      </w:pPr>
    </w:p>
    <w:p w:rsidR="00727817" w:rsidP="3CF010D6" w:rsidRDefault="00727817" w14:paraId="7236CB17" w14:textId="1C430AC9">
      <w:pPr>
        <w:pStyle w:val="ASMListing"/>
        <w:tabs>
          <w:tab w:val="clear" w:leader="none" w:pos="1814"/>
          <w:tab w:val="clear" w:leader="none" w:pos="2722"/>
          <w:tab w:val="clear" w:leader="none" w:pos="5443"/>
          <w:tab w:val="left" w:leader="none" w:pos="4820"/>
        </w:tabs>
        <w:jc w:val="both"/>
        <w:rPr>
          <w:rFonts w:ascii="Segoe UI" w:hAnsi="Segoe UI" w:eastAsia="Segoe UI" w:cs="Segoe UI"/>
          <w:sz w:val="22"/>
          <w:szCs w:val="22"/>
        </w:rPr>
      </w:pPr>
      <w:r w:rsidRPr="3CF010D6" w:rsidR="00727817">
        <w:rPr>
          <w:rFonts w:ascii="Segoe UI" w:hAnsi="Segoe UI" w:eastAsia="Segoe UI" w:cs="Segoe UI"/>
          <w:b w:val="1"/>
          <w:bCs w:val="1"/>
          <w:sz w:val="22"/>
          <w:szCs w:val="22"/>
        </w:rPr>
        <w:t xml:space="preserve">Ahrensburg, </w:t>
      </w:r>
      <w:r w:rsidRPr="3CF010D6" w:rsidR="700EC237">
        <w:rPr>
          <w:rFonts w:ascii="Segoe UI" w:hAnsi="Segoe UI" w:eastAsia="Segoe UI" w:cs="Segoe UI"/>
          <w:b w:val="1"/>
          <w:bCs w:val="1"/>
          <w:sz w:val="22"/>
          <w:szCs w:val="22"/>
        </w:rPr>
        <w:t>0</w:t>
      </w:r>
      <w:r w:rsidRPr="3CF010D6" w:rsidR="001F54C0">
        <w:rPr>
          <w:rFonts w:ascii="Segoe UI" w:hAnsi="Segoe UI" w:eastAsia="Segoe UI" w:cs="Segoe UI"/>
          <w:b w:val="1"/>
          <w:bCs w:val="1"/>
          <w:sz w:val="22"/>
          <w:szCs w:val="22"/>
        </w:rPr>
        <w:t>9</w:t>
      </w:r>
      <w:r w:rsidRPr="3CF010D6" w:rsidR="00117C50">
        <w:rPr>
          <w:rFonts w:ascii="Segoe UI" w:hAnsi="Segoe UI" w:eastAsia="Segoe UI" w:cs="Segoe UI"/>
          <w:b w:val="1"/>
          <w:bCs w:val="1"/>
          <w:sz w:val="22"/>
          <w:szCs w:val="22"/>
        </w:rPr>
        <w:t xml:space="preserve">. </w:t>
      </w:r>
      <w:r w:rsidRPr="3CF010D6" w:rsidR="615FBB8D">
        <w:rPr>
          <w:rFonts w:ascii="Segoe UI" w:hAnsi="Segoe UI" w:eastAsia="Segoe UI" w:cs="Segoe UI"/>
          <w:b w:val="1"/>
          <w:bCs w:val="1"/>
          <w:sz w:val="22"/>
          <w:szCs w:val="22"/>
        </w:rPr>
        <w:t>Juni</w:t>
      </w:r>
      <w:r w:rsidRPr="3CF010D6" w:rsidR="00117C50">
        <w:rPr>
          <w:rFonts w:ascii="Segoe UI" w:hAnsi="Segoe UI" w:eastAsia="Segoe UI" w:cs="Segoe UI"/>
          <w:b w:val="1"/>
          <w:bCs w:val="1"/>
          <w:sz w:val="22"/>
          <w:szCs w:val="22"/>
        </w:rPr>
        <w:t xml:space="preserve"> 2026 </w:t>
      </w:r>
      <w:r w:rsidRPr="3CF010D6" w:rsidR="00727817">
        <w:rPr>
          <w:rFonts w:ascii="Segoe UI" w:hAnsi="Segoe UI" w:eastAsia="Segoe UI" w:cs="Segoe UI"/>
          <w:sz w:val="22"/>
          <w:szCs w:val="22"/>
        </w:rPr>
        <w:t xml:space="preserve">– </w:t>
      </w:r>
      <w:r w:rsidRPr="3CF010D6" w:rsidR="2904767B">
        <w:rPr>
          <w:rFonts w:ascii="Segoe UI" w:hAnsi="Segoe UI" w:eastAsia="Segoe UI" w:cs="Segoe UI"/>
          <w:sz w:val="22"/>
          <w:szCs w:val="22"/>
        </w:rPr>
        <w:t>Die Basler AG, ein führender Anbieter von Machine Vision Produkten und Lösungen, stellt ein neues Tool für den digitalen Entwicklungsprozess von Vision Systemen vor.</w:t>
      </w:r>
      <w:r w:rsidRPr="3CF010D6" w:rsidR="6686A14C">
        <w:rPr>
          <w:rFonts w:ascii="Segoe UI" w:hAnsi="Segoe UI" w:eastAsia="Segoe UI" w:cs="Segoe UI"/>
          <w:sz w:val="22"/>
          <w:szCs w:val="22"/>
        </w:rPr>
        <w:t xml:space="preserve"> Die „Basler Vision Simulation“ ist eine Softwarelösung, mit der Anwender Bildverarbeitungssysteme und -applikationen in einer Simulationsumgebung selbst entwickeln und sofort testen können. Mithilfe der digitalen Zwillinge können Vision Systeme vollständig digital konfiguriert, ihr Verhalten realitätsnah bewertet, mit anderen Konfigurationen verglichen und optimiert werden – lange bevor die erste Hardware aufgebaut wird. Gleichzeitig lassen sich synthetische Bilddaten erzeugen, die durch gezielte Randomisierung als Trainingsdaten für KI-Modelle dienen. </w:t>
      </w:r>
      <w:r w:rsidRPr="3CF010D6" w:rsidR="6686A14C">
        <w:rPr>
          <w:rFonts w:ascii="Segoe UI" w:hAnsi="Segoe UI" w:eastAsia="Segoe UI" w:cs="Segoe UI"/>
          <w:sz w:val="22"/>
          <w:szCs w:val="22"/>
        </w:rPr>
        <w:t xml:space="preserve"> </w:t>
      </w:r>
    </w:p>
    <w:p w:rsidR="6686A14C" w:rsidP="3CF010D6" w:rsidRDefault="6686A14C" w14:paraId="0F78037F" w14:textId="3C239F09">
      <w:pPr>
        <w:pStyle w:val="ASMListing"/>
        <w:tabs>
          <w:tab w:val="clear" w:leader="none" w:pos="1814"/>
          <w:tab w:val="clear" w:leader="none" w:pos="2722"/>
          <w:tab w:val="clear" w:leader="none" w:pos="5443"/>
          <w:tab w:val="left" w:leader="none" w:pos="4820"/>
        </w:tabs>
        <w:jc w:val="both"/>
      </w:pPr>
      <w:r w:rsidRPr="3CF010D6" w:rsidR="6686A14C">
        <w:rPr>
          <w:rFonts w:ascii="Segoe UI" w:hAnsi="Segoe UI" w:eastAsia="Segoe UI" w:cs="Segoe UI"/>
          <w:sz w:val="22"/>
          <w:szCs w:val="22"/>
        </w:rPr>
        <w:t>Die Early</w:t>
      </w:r>
      <w:r w:rsidRPr="3CF010D6" w:rsidR="2954A940">
        <w:rPr>
          <w:rFonts w:ascii="Segoe UI" w:hAnsi="Segoe UI" w:eastAsia="Segoe UI" w:cs="Segoe UI"/>
          <w:sz w:val="22"/>
          <w:szCs w:val="22"/>
        </w:rPr>
        <w:t xml:space="preserve"> </w:t>
      </w:r>
      <w:r w:rsidRPr="3CF010D6" w:rsidR="6686A14C">
        <w:rPr>
          <w:rFonts w:ascii="Segoe UI" w:hAnsi="Segoe UI" w:eastAsia="Segoe UI" w:cs="Segoe UI"/>
          <w:sz w:val="22"/>
          <w:szCs w:val="22"/>
        </w:rPr>
        <w:t>Access-Version steht zum kostenlosen Download bereit und bietet bereits zum Start eine umfangreiche Konfigurationsauswahl: Mehr als 250 Kameras können mit 30 Objektiven mit Festbrennweite sowie 14 Balken- und Ringlichtern kombiniert werden.</w:t>
      </w:r>
    </w:p>
    <w:p w:rsidRPr="00254BD4" w:rsidR="21C2602D" w:rsidP="380BD46F" w:rsidRDefault="00185EEA" w14:paraId="7462E604" w14:textId="3CED16A4">
      <w:pPr>
        <w:pStyle w:val="ASMListing"/>
        <w:tabs>
          <w:tab w:val="clear" w:pos="1814"/>
          <w:tab w:val="clear" w:pos="2722"/>
          <w:tab w:val="clear" w:pos="5443"/>
          <w:tab w:val="left" w:pos="4820"/>
        </w:tabs>
        <w:jc w:val="both"/>
        <w:rPr>
          <w:rFonts w:ascii="Segoe UI" w:hAnsi="Segoe UI" w:eastAsia="Segoe UI" w:cs="Segoe UI"/>
          <w:b/>
          <w:bCs/>
          <w:sz w:val="22"/>
          <w:szCs w:val="22"/>
        </w:rPr>
      </w:pPr>
      <w:r w:rsidRPr="3CF010D6" w:rsidR="00185EEA">
        <w:rPr>
          <w:rFonts w:ascii="Segoe UI" w:hAnsi="Segoe UI" w:eastAsia="Segoe UI" w:cs="Segoe UI"/>
          <w:b w:val="1"/>
          <w:bCs w:val="1"/>
          <w:sz w:val="22"/>
          <w:szCs w:val="22"/>
        </w:rPr>
        <w:t>Simulationsbasierte Entwicklung</w:t>
      </w:r>
    </w:p>
    <w:p w:rsidR="27DF68B9" w:rsidP="3CF010D6" w:rsidRDefault="27DF68B9" w14:paraId="404567BF" w14:textId="1ECC628A">
      <w:pPr>
        <w:pStyle w:val="ASMListing"/>
        <w:tabs>
          <w:tab w:val="clear" w:leader="none" w:pos="1814"/>
          <w:tab w:val="clear" w:leader="none" w:pos="2722"/>
          <w:tab w:val="clear" w:leader="none" w:pos="5443"/>
          <w:tab w:val="left" w:leader="none" w:pos="4820"/>
        </w:tabs>
        <w:jc w:val="both"/>
        <w:rPr>
          <w:rFonts w:ascii="Segoe UI" w:hAnsi="Segoe UI" w:eastAsia="Segoe UI" w:cs="Segoe UI"/>
          <w:sz w:val="22"/>
          <w:szCs w:val="22"/>
        </w:rPr>
      </w:pPr>
      <w:r w:rsidRPr="3CF010D6" w:rsidR="27DF68B9">
        <w:rPr>
          <w:rFonts w:ascii="Segoe UI" w:hAnsi="Segoe UI" w:eastAsia="Segoe UI" w:cs="Segoe UI"/>
          <w:sz w:val="22"/>
          <w:szCs w:val="22"/>
        </w:rPr>
        <w:t xml:space="preserve">In der Basler Vision Simulation bündelt sich die jahrzehntelange Erfahrung von Basler mit Bildverarbeitungsprodukten. Kern der Software ist die realistische digitale Modellierung der Basler Kameras hinsichtlich Auflösung, Pixelgröße, Sichtfeld (Field </w:t>
      </w:r>
      <w:r w:rsidRPr="3CF010D6" w:rsidR="27DF68B9">
        <w:rPr>
          <w:rFonts w:ascii="Segoe UI" w:hAnsi="Segoe UI" w:eastAsia="Segoe UI" w:cs="Segoe UI"/>
          <w:sz w:val="22"/>
          <w:szCs w:val="22"/>
        </w:rPr>
        <w:t>of</w:t>
      </w:r>
      <w:r w:rsidRPr="3CF010D6" w:rsidR="27DF68B9">
        <w:rPr>
          <w:rFonts w:ascii="Segoe UI" w:hAnsi="Segoe UI" w:eastAsia="Segoe UI" w:cs="Segoe UI"/>
          <w:sz w:val="22"/>
          <w:szCs w:val="22"/>
        </w:rPr>
        <w:t xml:space="preserve"> View) und Belichtungszeit in Kombination mit Optiken, deren Brennweite, Schärfentiefe und Blende variierbar sind. Auch die Beleuchtungseigenschaften wie Lichtverteilung, Gesamtlichtemission und steuerbare Beleuchtungsintensität werden als wichtiges Systemelement ebenfalls berücksichtigt. </w:t>
      </w:r>
      <w:r w:rsidRPr="3CF010D6" w:rsidR="27DF68B9">
        <w:rPr>
          <w:rFonts w:ascii="Segoe UI" w:hAnsi="Segoe UI" w:eastAsia="Segoe UI" w:cs="Segoe UI"/>
          <w:sz w:val="22"/>
          <w:szCs w:val="22"/>
        </w:rPr>
        <w:t xml:space="preserve"> </w:t>
      </w:r>
    </w:p>
    <w:p w:rsidR="27DF68B9" w:rsidP="3CF010D6" w:rsidRDefault="27DF68B9" w14:paraId="19462CEE" w14:textId="5B8662C3">
      <w:pPr>
        <w:pStyle w:val="ASMListing"/>
        <w:tabs>
          <w:tab w:val="clear" w:leader="none" w:pos="1814"/>
          <w:tab w:val="clear" w:leader="none" w:pos="2722"/>
          <w:tab w:val="clear" w:leader="none" w:pos="5443"/>
          <w:tab w:val="left" w:leader="none" w:pos="4820"/>
        </w:tabs>
        <w:jc w:val="both"/>
      </w:pPr>
      <w:r w:rsidRPr="3CF010D6" w:rsidR="27DF68B9">
        <w:rPr>
          <w:rFonts w:ascii="Segoe UI" w:hAnsi="Segoe UI" w:eastAsia="Segoe UI" w:cs="Segoe UI"/>
          <w:sz w:val="22"/>
          <w:szCs w:val="22"/>
        </w:rPr>
        <w:t>Die hohe Übereinstimmung zwischen Simulation und Realität ermöglicht es Kunden, fundierte Entscheidungen darüber zu treffen, ob und wie ein spezifisches Anwendungsproblem gelöst werden kann: Welches Sichtfeld lässt sich mit welcher Kombination aus Kamera und Objektiv optimal realisieren? Reicht die gewählte Auflösung? Wie verändert sich die Szene bei unterschiedlichen Beleuchtungsprodukten?</w:t>
      </w:r>
    </w:p>
    <w:p w:rsidRPr="00254BD4" w:rsidR="00185EEA" w:rsidP="60DE3B80" w:rsidRDefault="17F4D198" w14:paraId="19155778" w14:textId="6DEF719A">
      <w:pPr>
        <w:pStyle w:val="ASMListing"/>
        <w:tabs>
          <w:tab w:val="clear" w:pos="1814"/>
          <w:tab w:val="clear" w:pos="2722"/>
          <w:tab w:val="clear" w:pos="5443"/>
          <w:tab w:val="left" w:pos="4820"/>
        </w:tabs>
        <w:jc w:val="both"/>
        <w:rPr>
          <w:rFonts w:ascii="Segoe UI" w:hAnsi="Segoe UI" w:eastAsia="Segoe UI" w:cs="Segoe UI"/>
          <w:b/>
          <w:bCs/>
          <w:sz w:val="22"/>
          <w:szCs w:val="22"/>
        </w:rPr>
      </w:pPr>
      <w:r w:rsidRPr="00254BD4">
        <w:rPr>
          <w:rFonts w:ascii="Segoe UI" w:hAnsi="Segoe UI" w:eastAsia="Segoe UI" w:cs="Segoe UI"/>
          <w:b/>
          <w:bCs/>
          <w:sz w:val="22"/>
          <w:szCs w:val="22"/>
        </w:rPr>
        <w:t>Synthetische Datengenerierung für</w:t>
      </w:r>
      <w:r w:rsidRPr="00254BD4" w:rsidR="3650A150">
        <w:rPr>
          <w:rFonts w:ascii="Segoe UI" w:hAnsi="Segoe UI" w:eastAsia="Segoe UI" w:cs="Segoe UI"/>
          <w:b/>
          <w:bCs/>
          <w:sz w:val="22"/>
          <w:szCs w:val="22"/>
        </w:rPr>
        <w:t xml:space="preserve"> das</w:t>
      </w:r>
      <w:r w:rsidRPr="00254BD4">
        <w:rPr>
          <w:rFonts w:ascii="Segoe UI" w:hAnsi="Segoe UI" w:eastAsia="Segoe UI" w:cs="Segoe UI"/>
          <w:b/>
          <w:bCs/>
          <w:sz w:val="22"/>
          <w:szCs w:val="22"/>
        </w:rPr>
        <w:t xml:space="preserve"> KI-Training</w:t>
      </w:r>
    </w:p>
    <w:p w:rsidRPr="00254BD4" w:rsidR="00804959" w:rsidRDefault="4211E77A" w14:paraId="20726816" w14:textId="3CAAB9F7">
      <w:pPr>
        <w:pStyle w:val="ASMListing"/>
        <w:tabs>
          <w:tab w:val="clear" w:pos="1814"/>
          <w:tab w:val="clear" w:pos="2722"/>
          <w:tab w:val="clear" w:pos="5443"/>
          <w:tab w:val="left" w:pos="4820"/>
        </w:tabs>
        <w:jc w:val="both"/>
        <w:rPr>
          <w:rFonts w:ascii="Segoe UI" w:hAnsi="Segoe UI" w:eastAsia="Segoe UI" w:cs="Segoe UI"/>
          <w:sz w:val="22"/>
          <w:szCs w:val="22"/>
        </w:rPr>
      </w:pPr>
      <w:r w:rsidRPr="00254BD4">
        <w:rPr>
          <w:rFonts w:ascii="Segoe UI" w:hAnsi="Segoe UI" w:eastAsia="Segoe UI" w:cs="Segoe UI"/>
          <w:sz w:val="22"/>
          <w:szCs w:val="22"/>
        </w:rPr>
        <w:t>KI-</w:t>
      </w:r>
      <w:r w:rsidRPr="00254BD4" w:rsidR="5B5781A0">
        <w:rPr>
          <w:rFonts w:ascii="Segoe UI" w:hAnsi="Segoe UI" w:eastAsia="Segoe UI" w:cs="Segoe UI"/>
          <w:sz w:val="22"/>
          <w:szCs w:val="22"/>
        </w:rPr>
        <w:t>Architekturen, in diesem Fall CNNs (</w:t>
      </w:r>
      <w:proofErr w:type="spellStart"/>
      <w:r w:rsidRPr="00254BD4" w:rsidR="5B5781A0">
        <w:rPr>
          <w:rFonts w:ascii="Segoe UI" w:hAnsi="Segoe UI" w:eastAsia="Segoe UI" w:cs="Segoe UI"/>
          <w:sz w:val="22"/>
          <w:szCs w:val="22"/>
        </w:rPr>
        <w:t>Convolutional</w:t>
      </w:r>
      <w:proofErr w:type="spellEnd"/>
      <w:r w:rsidRPr="00254BD4" w:rsidR="5B5781A0">
        <w:rPr>
          <w:rFonts w:ascii="Segoe UI" w:hAnsi="Segoe UI" w:eastAsia="Segoe UI" w:cs="Segoe UI"/>
          <w:sz w:val="22"/>
          <w:szCs w:val="22"/>
        </w:rPr>
        <w:t xml:space="preserve"> </w:t>
      </w:r>
      <w:proofErr w:type="spellStart"/>
      <w:r w:rsidRPr="00254BD4" w:rsidR="5B5781A0">
        <w:rPr>
          <w:rFonts w:ascii="Segoe UI" w:hAnsi="Segoe UI" w:eastAsia="Segoe UI" w:cs="Segoe UI"/>
          <w:sz w:val="22"/>
          <w:szCs w:val="22"/>
        </w:rPr>
        <w:t>Neural</w:t>
      </w:r>
      <w:proofErr w:type="spellEnd"/>
      <w:r w:rsidRPr="00254BD4" w:rsidR="5B5781A0">
        <w:rPr>
          <w:rFonts w:ascii="Segoe UI" w:hAnsi="Segoe UI" w:eastAsia="Segoe UI" w:cs="Segoe UI"/>
          <w:sz w:val="22"/>
          <w:szCs w:val="22"/>
        </w:rPr>
        <w:t xml:space="preserve"> Networks), sind insbesondere</w:t>
      </w:r>
      <w:r w:rsidRPr="00254BD4" w:rsidR="00802BED">
        <w:rPr>
          <w:rFonts w:ascii="Segoe UI" w:hAnsi="Segoe UI" w:eastAsia="Segoe UI" w:cs="Segoe UI"/>
          <w:sz w:val="22"/>
          <w:szCs w:val="22"/>
        </w:rPr>
        <w:t xml:space="preserve"> dann präzise, wenn sie mit einem ausgewogenen </w:t>
      </w:r>
      <w:r w:rsidRPr="00254BD4" w:rsidR="00BE4B8F">
        <w:rPr>
          <w:rFonts w:ascii="Segoe UI" w:hAnsi="Segoe UI" w:eastAsia="Segoe UI" w:cs="Segoe UI"/>
          <w:sz w:val="22"/>
          <w:szCs w:val="22"/>
        </w:rPr>
        <w:t xml:space="preserve">und vielfältigen </w:t>
      </w:r>
      <w:r w:rsidRPr="00254BD4" w:rsidR="00802BED">
        <w:rPr>
          <w:rFonts w:ascii="Segoe UI" w:hAnsi="Segoe UI" w:eastAsia="Segoe UI" w:cs="Segoe UI"/>
          <w:sz w:val="22"/>
          <w:szCs w:val="22"/>
        </w:rPr>
        <w:t>Datensatz an Beispielbildern trainiert werden</w:t>
      </w:r>
      <w:r w:rsidRPr="00254BD4" w:rsidR="0054687F">
        <w:rPr>
          <w:rFonts w:ascii="Segoe UI" w:hAnsi="Segoe UI" w:eastAsia="Segoe UI" w:cs="Segoe UI"/>
          <w:sz w:val="22"/>
          <w:szCs w:val="22"/>
        </w:rPr>
        <w:t xml:space="preserve">. </w:t>
      </w:r>
      <w:r w:rsidRPr="00254BD4" w:rsidR="7B8E49D5">
        <w:rPr>
          <w:rFonts w:ascii="Segoe UI" w:hAnsi="Segoe UI" w:eastAsia="Segoe UI" w:cs="Segoe UI"/>
          <w:sz w:val="22"/>
          <w:szCs w:val="22"/>
        </w:rPr>
        <w:t>In der Praxis sind reale Bilddaten – insbesondere von Grenzfällen – oft schwer zu beschaffen, da in der Regel aufwändige Testaufbauten erforderlich sind.</w:t>
      </w:r>
      <w:r w:rsidRPr="00254BD4" w:rsidR="00F7016E">
        <w:rPr>
          <w:rFonts w:ascii="Segoe UI" w:hAnsi="Segoe UI" w:eastAsia="Segoe UI" w:cs="Segoe UI"/>
          <w:sz w:val="22"/>
          <w:szCs w:val="22"/>
        </w:rPr>
        <w:t xml:space="preserve"> </w:t>
      </w:r>
      <w:r w:rsidRPr="00254BD4" w:rsidR="00E03EDE">
        <w:rPr>
          <w:rFonts w:ascii="Segoe UI" w:hAnsi="Segoe UI" w:eastAsia="Segoe UI" w:cs="Segoe UI"/>
          <w:sz w:val="22"/>
          <w:szCs w:val="22"/>
        </w:rPr>
        <w:t>Im virtuellen Raum lassen sich</w:t>
      </w:r>
      <w:r w:rsidRPr="00254BD4" w:rsidR="0012706D">
        <w:rPr>
          <w:rFonts w:ascii="Segoe UI" w:hAnsi="Segoe UI" w:eastAsia="Segoe UI" w:cs="Segoe UI"/>
          <w:sz w:val="22"/>
          <w:szCs w:val="22"/>
        </w:rPr>
        <w:t xml:space="preserve"> sowohl 3D-Objekte als auch die Parameter</w:t>
      </w:r>
      <w:r w:rsidRPr="00254BD4" w:rsidR="00F455FE">
        <w:rPr>
          <w:rFonts w:ascii="Segoe UI" w:hAnsi="Segoe UI" w:eastAsia="Segoe UI" w:cs="Segoe UI"/>
          <w:sz w:val="22"/>
          <w:szCs w:val="22"/>
        </w:rPr>
        <w:t xml:space="preserve"> von Vision Systemen </w:t>
      </w:r>
      <w:r w:rsidRPr="00254BD4" w:rsidR="00B506D3">
        <w:rPr>
          <w:rFonts w:ascii="Segoe UI" w:hAnsi="Segoe UI" w:eastAsia="Segoe UI" w:cs="Segoe UI"/>
          <w:sz w:val="22"/>
          <w:szCs w:val="22"/>
        </w:rPr>
        <w:t xml:space="preserve">deutlich </w:t>
      </w:r>
      <w:r w:rsidRPr="00254BD4" w:rsidR="005F2A8C">
        <w:rPr>
          <w:rFonts w:ascii="Segoe UI" w:hAnsi="Segoe UI" w:eastAsia="Segoe UI" w:cs="Segoe UI"/>
          <w:sz w:val="22"/>
          <w:szCs w:val="22"/>
        </w:rPr>
        <w:t xml:space="preserve">einfacher </w:t>
      </w:r>
      <w:r w:rsidRPr="00254BD4" w:rsidR="00B506D3">
        <w:rPr>
          <w:rFonts w:ascii="Segoe UI" w:hAnsi="Segoe UI" w:eastAsia="Segoe UI" w:cs="Segoe UI"/>
          <w:sz w:val="22"/>
          <w:szCs w:val="22"/>
        </w:rPr>
        <w:t>var</w:t>
      </w:r>
      <w:r w:rsidRPr="00254BD4" w:rsidR="00D14B16">
        <w:rPr>
          <w:rFonts w:ascii="Segoe UI" w:hAnsi="Segoe UI" w:eastAsia="Segoe UI" w:cs="Segoe UI"/>
          <w:sz w:val="22"/>
          <w:szCs w:val="22"/>
        </w:rPr>
        <w:t>iieren (</w:t>
      </w:r>
      <w:r w:rsidRPr="00254BD4" w:rsidR="005F2A8C">
        <w:rPr>
          <w:rFonts w:ascii="Segoe UI" w:hAnsi="Segoe UI" w:eastAsia="Segoe UI" w:cs="Segoe UI"/>
          <w:sz w:val="22"/>
          <w:szCs w:val="22"/>
        </w:rPr>
        <w:t>randomisieren</w:t>
      </w:r>
      <w:r w:rsidRPr="00254BD4" w:rsidR="00D14B16">
        <w:rPr>
          <w:rFonts w:ascii="Segoe UI" w:hAnsi="Segoe UI" w:eastAsia="Segoe UI" w:cs="Segoe UI"/>
          <w:sz w:val="22"/>
          <w:szCs w:val="22"/>
        </w:rPr>
        <w:t>)</w:t>
      </w:r>
      <w:r w:rsidRPr="00254BD4" w:rsidR="003550F6">
        <w:rPr>
          <w:rFonts w:ascii="Segoe UI" w:hAnsi="Segoe UI" w:eastAsia="Segoe UI" w:cs="Segoe UI"/>
          <w:sz w:val="22"/>
          <w:szCs w:val="22"/>
        </w:rPr>
        <w:t xml:space="preserve">. </w:t>
      </w:r>
      <w:r w:rsidRPr="00254BD4" w:rsidR="00C57232">
        <w:rPr>
          <w:rFonts w:ascii="Segoe UI" w:hAnsi="Segoe UI" w:eastAsia="Segoe UI" w:cs="Segoe UI"/>
          <w:sz w:val="22"/>
          <w:szCs w:val="22"/>
        </w:rPr>
        <w:t>So können</w:t>
      </w:r>
      <w:r w:rsidRPr="00254BD4" w:rsidR="00567583">
        <w:rPr>
          <w:rFonts w:ascii="Segoe UI" w:hAnsi="Segoe UI" w:eastAsia="Segoe UI" w:cs="Segoe UI"/>
          <w:sz w:val="22"/>
          <w:szCs w:val="22"/>
        </w:rPr>
        <w:t xml:space="preserve"> </w:t>
      </w:r>
      <w:r w:rsidRPr="00254BD4" w:rsidR="00C2069F">
        <w:rPr>
          <w:rFonts w:ascii="Segoe UI" w:hAnsi="Segoe UI" w:eastAsia="Segoe UI" w:cs="Segoe UI"/>
          <w:sz w:val="22"/>
          <w:szCs w:val="22"/>
        </w:rPr>
        <w:t xml:space="preserve">Bilddaten von </w:t>
      </w:r>
      <w:r w:rsidRPr="00254BD4" w:rsidR="00914056">
        <w:rPr>
          <w:rFonts w:ascii="Segoe UI" w:hAnsi="Segoe UI" w:eastAsia="Segoe UI" w:cs="Segoe UI"/>
          <w:sz w:val="22"/>
          <w:szCs w:val="22"/>
        </w:rPr>
        <w:t>Grenz</w:t>
      </w:r>
      <w:r w:rsidRPr="00254BD4" w:rsidR="00567583">
        <w:rPr>
          <w:rFonts w:ascii="Segoe UI" w:hAnsi="Segoe UI" w:eastAsia="Segoe UI" w:cs="Segoe UI"/>
          <w:sz w:val="22"/>
          <w:szCs w:val="22"/>
        </w:rPr>
        <w:t>fälle</w:t>
      </w:r>
      <w:r w:rsidRPr="00254BD4" w:rsidR="00D14B16">
        <w:rPr>
          <w:rFonts w:ascii="Segoe UI" w:hAnsi="Segoe UI" w:eastAsia="Segoe UI" w:cs="Segoe UI"/>
          <w:sz w:val="22"/>
          <w:szCs w:val="22"/>
        </w:rPr>
        <w:t>n</w:t>
      </w:r>
      <w:r w:rsidRPr="00254BD4" w:rsidR="00567583">
        <w:rPr>
          <w:rFonts w:ascii="Segoe UI" w:hAnsi="Segoe UI" w:eastAsia="Segoe UI" w:cs="Segoe UI"/>
          <w:sz w:val="22"/>
          <w:szCs w:val="22"/>
        </w:rPr>
        <w:t xml:space="preserve"> </w:t>
      </w:r>
      <w:r w:rsidRPr="00254BD4" w:rsidR="00C2069F">
        <w:rPr>
          <w:rFonts w:ascii="Segoe UI" w:hAnsi="Segoe UI" w:eastAsia="Segoe UI" w:cs="Segoe UI"/>
          <w:sz w:val="22"/>
          <w:szCs w:val="22"/>
        </w:rPr>
        <w:t>er</w:t>
      </w:r>
      <w:r w:rsidRPr="00254BD4" w:rsidR="00D14B16">
        <w:rPr>
          <w:rFonts w:ascii="Segoe UI" w:hAnsi="Segoe UI" w:eastAsia="Segoe UI" w:cs="Segoe UI"/>
          <w:sz w:val="22"/>
          <w:szCs w:val="22"/>
        </w:rPr>
        <w:t>zeug</w:t>
      </w:r>
      <w:r w:rsidRPr="00254BD4" w:rsidR="00C2069F">
        <w:rPr>
          <w:rFonts w:ascii="Segoe UI" w:hAnsi="Segoe UI" w:eastAsia="Segoe UI" w:cs="Segoe UI"/>
          <w:sz w:val="22"/>
          <w:szCs w:val="22"/>
        </w:rPr>
        <w:t>t werden</w:t>
      </w:r>
      <w:r w:rsidRPr="00254BD4" w:rsidR="001369A3">
        <w:rPr>
          <w:rFonts w:ascii="Segoe UI" w:hAnsi="Segoe UI" w:eastAsia="Segoe UI" w:cs="Segoe UI"/>
          <w:sz w:val="22"/>
          <w:szCs w:val="22"/>
        </w:rPr>
        <w:t xml:space="preserve">, zum Beispiel </w:t>
      </w:r>
      <w:r w:rsidRPr="00254BD4" w:rsidR="00F455FE">
        <w:rPr>
          <w:rFonts w:ascii="Segoe UI" w:hAnsi="Segoe UI" w:eastAsia="Segoe UI" w:cs="Segoe UI"/>
          <w:sz w:val="22"/>
          <w:szCs w:val="22"/>
        </w:rPr>
        <w:t xml:space="preserve">besonders helle oder dunkle </w:t>
      </w:r>
      <w:r w:rsidRPr="00254BD4" w:rsidR="00D14B16">
        <w:rPr>
          <w:rFonts w:ascii="Segoe UI" w:hAnsi="Segoe UI" w:eastAsia="Segoe UI" w:cs="Segoe UI"/>
          <w:sz w:val="22"/>
          <w:szCs w:val="22"/>
        </w:rPr>
        <w:t>Szenen</w:t>
      </w:r>
      <w:r w:rsidRPr="00254BD4" w:rsidR="002615A4">
        <w:rPr>
          <w:rFonts w:ascii="Segoe UI" w:hAnsi="Segoe UI" w:eastAsia="Segoe UI" w:cs="Segoe UI"/>
          <w:sz w:val="22"/>
          <w:szCs w:val="22"/>
        </w:rPr>
        <w:t xml:space="preserve"> oder</w:t>
      </w:r>
      <w:r w:rsidRPr="00254BD4" w:rsidR="00F455FE">
        <w:rPr>
          <w:rFonts w:ascii="Segoe UI" w:hAnsi="Segoe UI" w:eastAsia="Segoe UI" w:cs="Segoe UI"/>
          <w:sz w:val="22"/>
          <w:szCs w:val="22"/>
        </w:rPr>
        <w:t xml:space="preserve"> </w:t>
      </w:r>
      <w:r w:rsidRPr="00254BD4" w:rsidR="005F2A8C">
        <w:rPr>
          <w:rFonts w:ascii="Segoe UI" w:hAnsi="Segoe UI" w:eastAsia="Segoe UI" w:cs="Segoe UI"/>
          <w:sz w:val="22"/>
          <w:szCs w:val="22"/>
        </w:rPr>
        <w:t>Spiegelungen</w:t>
      </w:r>
      <w:r w:rsidRPr="00254BD4" w:rsidR="002615A4">
        <w:rPr>
          <w:rFonts w:ascii="Segoe UI" w:hAnsi="Segoe UI" w:eastAsia="Segoe UI" w:cs="Segoe UI"/>
          <w:sz w:val="22"/>
          <w:szCs w:val="22"/>
        </w:rPr>
        <w:t xml:space="preserve">. </w:t>
      </w:r>
      <w:r w:rsidRPr="00254BD4" w:rsidR="007C01FE">
        <w:rPr>
          <w:rFonts w:ascii="Segoe UI" w:hAnsi="Segoe UI" w:eastAsia="Segoe UI" w:cs="Segoe UI"/>
          <w:sz w:val="22"/>
          <w:szCs w:val="22"/>
        </w:rPr>
        <w:t xml:space="preserve">Außerdem </w:t>
      </w:r>
      <w:r w:rsidRPr="00254BD4" w:rsidR="00804959">
        <w:rPr>
          <w:rFonts w:ascii="Segoe UI" w:hAnsi="Segoe UI" w:eastAsia="Segoe UI" w:cs="Segoe UI"/>
          <w:sz w:val="22"/>
          <w:szCs w:val="22"/>
        </w:rPr>
        <w:t>erh</w:t>
      </w:r>
      <w:r w:rsidRPr="00254BD4" w:rsidR="003E3F7C">
        <w:rPr>
          <w:rFonts w:ascii="Segoe UI" w:hAnsi="Segoe UI" w:eastAsia="Segoe UI" w:cs="Segoe UI"/>
          <w:sz w:val="22"/>
          <w:szCs w:val="22"/>
        </w:rPr>
        <w:t>alten alle s</w:t>
      </w:r>
      <w:r w:rsidRPr="00254BD4" w:rsidR="00804959">
        <w:rPr>
          <w:rFonts w:ascii="Segoe UI" w:hAnsi="Segoe UI" w:eastAsia="Segoe UI" w:cs="Segoe UI"/>
          <w:sz w:val="22"/>
          <w:szCs w:val="22"/>
        </w:rPr>
        <w:t>ynthetische</w:t>
      </w:r>
      <w:r w:rsidRPr="00254BD4" w:rsidR="003E3F7C">
        <w:rPr>
          <w:rFonts w:ascii="Segoe UI" w:hAnsi="Segoe UI" w:eastAsia="Segoe UI" w:cs="Segoe UI"/>
          <w:sz w:val="22"/>
          <w:szCs w:val="22"/>
        </w:rPr>
        <w:t>n</w:t>
      </w:r>
      <w:r w:rsidRPr="00254BD4" w:rsidR="00804959">
        <w:rPr>
          <w:rFonts w:ascii="Segoe UI" w:hAnsi="Segoe UI" w:eastAsia="Segoe UI" w:cs="Segoe UI"/>
          <w:sz w:val="22"/>
          <w:szCs w:val="22"/>
        </w:rPr>
        <w:t xml:space="preserve"> Bild</w:t>
      </w:r>
      <w:r w:rsidRPr="00254BD4" w:rsidR="003E3F7C">
        <w:rPr>
          <w:rFonts w:ascii="Segoe UI" w:hAnsi="Segoe UI" w:eastAsia="Segoe UI" w:cs="Segoe UI"/>
          <w:sz w:val="22"/>
          <w:szCs w:val="22"/>
        </w:rPr>
        <w:t>er</w:t>
      </w:r>
      <w:r w:rsidRPr="00254BD4" w:rsidR="00804959">
        <w:rPr>
          <w:rFonts w:ascii="Segoe UI" w:hAnsi="Segoe UI" w:eastAsia="Segoe UI" w:cs="Segoe UI"/>
          <w:sz w:val="22"/>
          <w:szCs w:val="22"/>
        </w:rPr>
        <w:t xml:space="preserve"> exakte Annotationen – vollautomatisch und ohne manuellen </w:t>
      </w:r>
      <w:proofErr w:type="spellStart"/>
      <w:r w:rsidRPr="00254BD4" w:rsidR="00804959">
        <w:rPr>
          <w:rFonts w:ascii="Segoe UI" w:hAnsi="Segoe UI" w:eastAsia="Segoe UI" w:cs="Segoe UI"/>
          <w:sz w:val="22"/>
          <w:szCs w:val="22"/>
        </w:rPr>
        <w:t>Labeling</w:t>
      </w:r>
      <w:proofErr w:type="spellEnd"/>
      <w:r w:rsidRPr="00254BD4" w:rsidR="00804959">
        <w:rPr>
          <w:rFonts w:ascii="Segoe UI" w:hAnsi="Segoe UI" w:eastAsia="Segoe UI" w:cs="Segoe UI"/>
          <w:sz w:val="22"/>
          <w:szCs w:val="22"/>
        </w:rPr>
        <w:t>-Aufwand.</w:t>
      </w:r>
    </w:p>
    <w:p w:rsidRPr="00254BD4" w:rsidR="005341C7" w:rsidP="005341C7" w:rsidRDefault="005341C7" w14:paraId="5CC6906F" w14:textId="77777777">
      <w:pPr>
        <w:pStyle w:val="ASMListing"/>
        <w:tabs>
          <w:tab w:val="clear" w:pos="1814"/>
          <w:tab w:val="clear" w:pos="2722"/>
          <w:tab w:val="clear" w:pos="5443"/>
          <w:tab w:val="left" w:pos="4820"/>
        </w:tabs>
        <w:jc w:val="both"/>
        <w:rPr>
          <w:rFonts w:ascii="Segoe UI" w:hAnsi="Segoe UI" w:eastAsia="Segoe UI" w:cs="Segoe UI"/>
          <w:b/>
          <w:bCs/>
          <w:sz w:val="22"/>
          <w:szCs w:val="22"/>
        </w:rPr>
      </w:pPr>
      <w:r w:rsidRPr="3CF010D6" w:rsidR="005341C7">
        <w:rPr>
          <w:rFonts w:ascii="Segoe UI" w:hAnsi="Segoe UI" w:eastAsia="Segoe UI" w:cs="Segoe UI"/>
          <w:b w:val="1"/>
          <w:bCs w:val="1"/>
          <w:sz w:val="22"/>
          <w:szCs w:val="22"/>
        </w:rPr>
        <w:t>Konkrete Vorteile für Entwickler</w:t>
      </w:r>
    </w:p>
    <w:p w:rsidR="17D3C21D" w:rsidP="3CF010D6" w:rsidRDefault="17D3C21D" w14:paraId="5C0DFB2B" w14:textId="1585C335">
      <w:pPr>
        <w:spacing w:line="259" w:lineRule="auto"/>
        <w:rPr>
          <w:rFonts w:ascii="Segoe UI" w:hAnsi="Segoe UI" w:eastAsia="Segoe UI" w:cs="Segoe UI"/>
          <w:sz w:val="22"/>
          <w:szCs w:val="22"/>
        </w:rPr>
      </w:pPr>
      <w:r w:rsidRPr="3CF010D6" w:rsidR="17D3C21D">
        <w:rPr>
          <w:rFonts w:ascii="Segoe UI" w:hAnsi="Segoe UI" w:eastAsia="Segoe UI" w:cs="Segoe UI"/>
          <w:sz w:val="22"/>
          <w:szCs w:val="22"/>
        </w:rPr>
        <w:t>Die Basler Vision Simulation bietet Entwicklungsteams mehrere Vorteile.</w:t>
      </w:r>
    </w:p>
    <w:p w:rsidRPr="00254BD4" w:rsidR="00384A00" w:rsidRDefault="00384A00" w14:paraId="6765AD24" w14:textId="00D85FA9">
      <w:pPr>
        <w:rPr>
          <w:rFonts w:ascii="Segoe UI" w:hAnsi="Segoe UI" w:eastAsia="Segoe UI" w:cs="Segoe UI"/>
          <w:sz w:val="22"/>
          <w:szCs w:val="22"/>
        </w:rPr>
      </w:pPr>
      <w:r w:rsidRPr="3CF010D6" w:rsidR="00384A00">
        <w:rPr>
          <w:rFonts w:ascii="Segoe UI" w:hAnsi="Segoe UI" w:eastAsia="Segoe UI" w:cs="Segoe UI"/>
          <w:i w:val="1"/>
          <w:iCs w:val="1"/>
          <w:sz w:val="22"/>
          <w:szCs w:val="22"/>
        </w:rPr>
        <w:t>Schnellere Entscheidungsfindung:</w:t>
      </w:r>
      <w:r w:rsidRPr="3CF010D6" w:rsidR="00384A00">
        <w:rPr>
          <w:rFonts w:ascii="Segoe UI" w:hAnsi="Segoe UI" w:eastAsia="Segoe UI" w:cs="Segoe UI"/>
          <w:sz w:val="22"/>
          <w:szCs w:val="22"/>
        </w:rPr>
        <w:t xml:space="preserve"> Statt Wochen für physische Tests braucht es nur wenige Stunden für die virtuelle Validierung. </w:t>
      </w:r>
      <w:r w:rsidRPr="3CF010D6" w:rsidR="2F689719">
        <w:rPr>
          <w:rFonts w:ascii="Segoe UI" w:hAnsi="Segoe UI" w:eastAsia="Segoe UI" w:cs="Segoe UI"/>
          <w:sz w:val="22"/>
          <w:szCs w:val="22"/>
        </w:rPr>
        <w:t>Es können mehrere Varianten parallel durchgespielt und die beste ausgewählt werden, bevor Systemkomponenten bestellt werden.</w:t>
      </w:r>
    </w:p>
    <w:p w:rsidRPr="00254BD4" w:rsidR="00384A00" w:rsidP="60DE3B80" w:rsidRDefault="00384A00" w14:paraId="42B01D03" w14:textId="4AB054CB">
      <w:pPr>
        <w:spacing w:line="259" w:lineRule="auto"/>
        <w:rPr>
          <w:rFonts w:ascii="Segoe UI" w:hAnsi="Segoe UI" w:eastAsia="Segoe UI" w:cs="Segoe UI"/>
          <w:sz w:val="22"/>
          <w:szCs w:val="22"/>
        </w:rPr>
      </w:pPr>
      <w:r w:rsidRPr="3CF010D6" w:rsidR="00384A00">
        <w:rPr>
          <w:rFonts w:ascii="Segoe UI" w:hAnsi="Segoe UI" w:eastAsia="Segoe UI" w:cs="Segoe UI"/>
          <w:i w:val="1"/>
          <w:iCs w:val="1"/>
          <w:sz w:val="22"/>
          <w:szCs w:val="22"/>
        </w:rPr>
        <w:t>Reduzierte Entwicklungskosten:</w:t>
      </w:r>
      <w:r w:rsidRPr="3CF010D6" w:rsidR="00384A00">
        <w:rPr>
          <w:rFonts w:ascii="Segoe UI" w:hAnsi="Segoe UI" w:eastAsia="Segoe UI" w:cs="Segoe UI"/>
          <w:sz w:val="22"/>
          <w:szCs w:val="22"/>
        </w:rPr>
        <w:t xml:space="preserve"> </w:t>
      </w:r>
      <w:r w:rsidRPr="3CF010D6" w:rsidR="04B10D30">
        <w:rPr>
          <w:rFonts w:ascii="Segoe UI" w:hAnsi="Segoe UI" w:eastAsia="Segoe UI" w:cs="Segoe UI"/>
          <w:sz w:val="22"/>
          <w:szCs w:val="22"/>
        </w:rPr>
        <w:t>Es werden weniger physische Prototypen benötigt und es sind weniger Iterationen erforderlich, wodurch sich die Entwicklungskosten reduzieren. Die Einsparungen entstehen nicht nur bei den Materialkosten der Hardware, sondern auch bei der benötigten Arbeitszeit der Entwicklungsressourcen.</w:t>
      </w:r>
    </w:p>
    <w:p w:rsidRPr="00254BD4" w:rsidR="00384A00" w:rsidRDefault="00384A00" w14:paraId="7955DB3F" w14:textId="74F150D4">
      <w:pPr>
        <w:rPr>
          <w:rFonts w:ascii="Segoe UI" w:hAnsi="Segoe UI" w:eastAsia="Segoe UI" w:cs="Segoe UI"/>
          <w:sz w:val="22"/>
          <w:szCs w:val="22"/>
        </w:rPr>
      </w:pPr>
      <w:r w:rsidRPr="00254BD4">
        <w:rPr>
          <w:rFonts w:ascii="Segoe UI" w:hAnsi="Segoe UI" w:eastAsia="Segoe UI" w:cs="Segoe UI"/>
          <w:i/>
          <w:iCs/>
          <w:sz w:val="22"/>
          <w:szCs w:val="22"/>
        </w:rPr>
        <w:t>Höhere Qualität und Vorhersagbarkeit:</w:t>
      </w:r>
      <w:r w:rsidRPr="00254BD4">
        <w:rPr>
          <w:rFonts w:ascii="Segoe UI" w:hAnsi="Segoe UI" w:eastAsia="Segoe UI" w:cs="Segoe UI"/>
          <w:sz w:val="22"/>
          <w:szCs w:val="22"/>
        </w:rPr>
        <w:t xml:space="preserve"> </w:t>
      </w:r>
      <w:r w:rsidRPr="00254BD4" w:rsidR="15CDD624">
        <w:rPr>
          <w:rFonts w:ascii="Segoe UI" w:hAnsi="Segoe UI" w:eastAsia="Segoe UI" w:cs="Segoe UI"/>
          <w:sz w:val="22"/>
          <w:szCs w:val="22"/>
        </w:rPr>
        <w:t>Da</w:t>
      </w:r>
      <w:r w:rsidRPr="00254BD4" w:rsidR="2A83D302">
        <w:rPr>
          <w:rFonts w:ascii="Segoe UI" w:hAnsi="Segoe UI" w:eastAsia="Segoe UI" w:cs="Segoe UI"/>
          <w:sz w:val="22"/>
          <w:szCs w:val="22"/>
        </w:rPr>
        <w:t xml:space="preserve"> die Systeme virtuell vollständig validiert und auf den Anwendungsfall optimiert werden, steigt die Leistungsfähigkeit der finalen </w:t>
      </w:r>
      <w:r w:rsidRPr="00254BD4" w:rsidR="530E6D40">
        <w:rPr>
          <w:rFonts w:ascii="Segoe UI" w:hAnsi="Segoe UI" w:eastAsia="Segoe UI" w:cs="Segoe UI"/>
          <w:sz w:val="22"/>
          <w:szCs w:val="22"/>
        </w:rPr>
        <w:t>Lösung.</w:t>
      </w:r>
    </w:p>
    <w:p w:rsidRPr="00254BD4" w:rsidR="00F44303" w:rsidP="380BD46F" w:rsidRDefault="00F44303" w14:paraId="5E5D4D7A" w14:textId="7F69FF41">
      <w:pPr>
        <w:pStyle w:val="ASMListing"/>
        <w:tabs>
          <w:tab w:val="clear" w:pos="1814"/>
          <w:tab w:val="clear" w:pos="2722"/>
          <w:tab w:val="clear" w:pos="5443"/>
          <w:tab w:val="left" w:pos="4820"/>
        </w:tabs>
        <w:jc w:val="both"/>
        <w:rPr>
          <w:rFonts w:ascii="Segoe UI" w:hAnsi="Segoe UI" w:eastAsia="Segoe UI" w:cs="Segoe UI"/>
          <w:b/>
          <w:bCs/>
          <w:sz w:val="22"/>
          <w:szCs w:val="22"/>
        </w:rPr>
      </w:pPr>
      <w:r w:rsidRPr="00254BD4">
        <w:rPr>
          <w:rFonts w:ascii="Segoe UI" w:hAnsi="Segoe UI" w:eastAsia="Segoe UI" w:cs="Segoe UI"/>
          <w:b/>
          <w:bCs/>
          <w:sz w:val="22"/>
          <w:szCs w:val="22"/>
        </w:rPr>
        <w:t>Ausblick</w:t>
      </w:r>
    </w:p>
    <w:p w:rsidRPr="00254BD4" w:rsidR="00F44303" w:rsidRDefault="00956FE6" w14:paraId="5F365AE7" w14:textId="5AE4E4F7">
      <w:pPr>
        <w:pStyle w:val="ASMListing"/>
        <w:tabs>
          <w:tab w:val="clear" w:pos="1814"/>
          <w:tab w:val="clear" w:pos="2722"/>
          <w:tab w:val="clear" w:pos="5443"/>
          <w:tab w:val="left" w:pos="4820"/>
        </w:tabs>
        <w:jc w:val="both"/>
        <w:rPr>
          <w:rFonts w:ascii="Segoe UI" w:hAnsi="Segoe UI" w:eastAsia="Segoe UI" w:cs="Segoe UI"/>
          <w:sz w:val="22"/>
          <w:szCs w:val="22"/>
        </w:rPr>
      </w:pPr>
      <w:r w:rsidRPr="3CF010D6" w:rsidR="00956FE6">
        <w:rPr>
          <w:rFonts w:ascii="Segoe UI" w:hAnsi="Segoe UI" w:eastAsia="Segoe UI" w:cs="Segoe UI"/>
          <w:sz w:val="22"/>
          <w:szCs w:val="22"/>
        </w:rPr>
        <w:t>Während der E</w:t>
      </w:r>
      <w:r w:rsidRPr="3CF010D6" w:rsidR="002A4B47">
        <w:rPr>
          <w:rFonts w:ascii="Segoe UI" w:hAnsi="Segoe UI" w:eastAsia="Segoe UI" w:cs="Segoe UI"/>
          <w:sz w:val="22"/>
          <w:szCs w:val="22"/>
        </w:rPr>
        <w:t>arly Access-</w:t>
      </w:r>
      <w:r w:rsidRPr="3CF010D6" w:rsidR="00956FE6">
        <w:rPr>
          <w:rFonts w:ascii="Segoe UI" w:hAnsi="Segoe UI" w:eastAsia="Segoe UI" w:cs="Segoe UI"/>
          <w:sz w:val="22"/>
          <w:szCs w:val="22"/>
        </w:rPr>
        <w:t>Phase</w:t>
      </w:r>
      <w:r w:rsidRPr="3CF010D6" w:rsidR="005537B2">
        <w:rPr>
          <w:rFonts w:ascii="Segoe UI" w:hAnsi="Segoe UI" w:eastAsia="Segoe UI" w:cs="Segoe UI"/>
          <w:sz w:val="22"/>
          <w:szCs w:val="22"/>
        </w:rPr>
        <w:t xml:space="preserve"> wird die Software</w:t>
      </w:r>
      <w:r w:rsidRPr="3CF010D6" w:rsidR="00E66E8B">
        <w:rPr>
          <w:rFonts w:ascii="Segoe UI" w:hAnsi="Segoe UI" w:eastAsia="Segoe UI" w:cs="Segoe UI"/>
          <w:sz w:val="22"/>
          <w:szCs w:val="22"/>
        </w:rPr>
        <w:t xml:space="preserve"> iterativ auf Basis </w:t>
      </w:r>
      <w:r w:rsidRPr="3CF010D6" w:rsidR="00FF3D09">
        <w:rPr>
          <w:rFonts w:ascii="Segoe UI" w:hAnsi="Segoe UI" w:eastAsia="Segoe UI" w:cs="Segoe UI"/>
          <w:sz w:val="22"/>
          <w:szCs w:val="22"/>
        </w:rPr>
        <w:t>von</w:t>
      </w:r>
      <w:r w:rsidRPr="3CF010D6" w:rsidR="00E66E8B">
        <w:rPr>
          <w:rFonts w:ascii="Segoe UI" w:hAnsi="Segoe UI" w:eastAsia="Segoe UI" w:cs="Segoe UI"/>
          <w:sz w:val="22"/>
          <w:szCs w:val="22"/>
        </w:rPr>
        <w:t xml:space="preserve"> Kundenfeedback</w:t>
      </w:r>
      <w:r w:rsidRPr="3CF010D6" w:rsidR="005537B2">
        <w:rPr>
          <w:rFonts w:ascii="Segoe UI" w:hAnsi="Segoe UI" w:eastAsia="Segoe UI" w:cs="Segoe UI"/>
          <w:sz w:val="22"/>
          <w:szCs w:val="22"/>
        </w:rPr>
        <w:t xml:space="preserve"> weiterentwickelt.</w:t>
      </w:r>
      <w:r w:rsidRPr="3CF010D6" w:rsidR="002A4B47">
        <w:rPr>
          <w:rFonts w:ascii="Segoe UI" w:hAnsi="Segoe UI" w:eastAsia="Segoe UI" w:cs="Segoe UI"/>
          <w:sz w:val="22"/>
          <w:szCs w:val="22"/>
        </w:rPr>
        <w:t xml:space="preserve"> </w:t>
      </w:r>
      <w:r w:rsidRPr="3CF010D6" w:rsidR="005537B2">
        <w:rPr>
          <w:rFonts w:ascii="Segoe UI" w:hAnsi="Segoe UI" w:eastAsia="Segoe UI" w:cs="Segoe UI"/>
          <w:sz w:val="22"/>
          <w:szCs w:val="22"/>
        </w:rPr>
        <w:t xml:space="preserve">Im Fokus stehen dabei zwei </w:t>
      </w:r>
      <w:r w:rsidRPr="3CF010D6" w:rsidR="003E3F7C">
        <w:rPr>
          <w:rFonts w:ascii="Segoe UI" w:hAnsi="Segoe UI" w:eastAsia="Segoe UI" w:cs="Segoe UI"/>
          <w:sz w:val="22"/>
          <w:szCs w:val="22"/>
        </w:rPr>
        <w:t>zentrale Aspekte</w:t>
      </w:r>
      <w:r w:rsidRPr="3CF010D6" w:rsidR="0C87B8B6">
        <w:rPr>
          <w:rFonts w:ascii="Segoe UI" w:hAnsi="Segoe UI" w:eastAsia="Segoe UI" w:cs="Segoe UI"/>
          <w:sz w:val="22"/>
          <w:szCs w:val="22"/>
        </w:rPr>
        <w:t xml:space="preserve">. Selena Schwarm, Head </w:t>
      </w:r>
      <w:r w:rsidRPr="3CF010D6" w:rsidR="0C87B8B6">
        <w:rPr>
          <w:rFonts w:ascii="Segoe UI" w:hAnsi="Segoe UI" w:eastAsia="Segoe UI" w:cs="Segoe UI"/>
          <w:sz w:val="22"/>
          <w:szCs w:val="22"/>
        </w:rPr>
        <w:t>of</w:t>
      </w:r>
      <w:r w:rsidRPr="3CF010D6" w:rsidR="0C87B8B6">
        <w:rPr>
          <w:rFonts w:ascii="Segoe UI" w:hAnsi="Segoe UI" w:eastAsia="Segoe UI" w:cs="Segoe UI"/>
          <w:sz w:val="22"/>
          <w:szCs w:val="22"/>
        </w:rPr>
        <w:t xml:space="preserve"> Business Innovation bei Basler, gibt einen Ausblick auf die Zukunft der Software: „</w:t>
      </w:r>
      <w:r w:rsidRPr="3CF010D6" w:rsidR="0ADC88B9">
        <w:rPr>
          <w:rFonts w:ascii="Segoe UI" w:hAnsi="Segoe UI" w:eastAsia="Segoe UI" w:cs="Segoe UI"/>
          <w:sz w:val="22"/>
          <w:szCs w:val="22"/>
        </w:rPr>
        <w:t>D</w:t>
      </w:r>
      <w:r w:rsidRPr="3CF010D6" w:rsidR="0C87B8B6">
        <w:rPr>
          <w:rFonts w:ascii="Segoe UI" w:hAnsi="Segoe UI" w:eastAsia="Segoe UI" w:cs="Segoe UI"/>
          <w:sz w:val="22"/>
          <w:szCs w:val="22"/>
        </w:rPr>
        <w:t>ie Benutzerfreundlichkeit</w:t>
      </w:r>
      <w:r w:rsidRPr="3CF010D6" w:rsidR="69D387E7">
        <w:rPr>
          <w:rFonts w:ascii="Segoe UI" w:hAnsi="Segoe UI" w:eastAsia="Segoe UI" w:cs="Segoe UI"/>
          <w:sz w:val="22"/>
          <w:szCs w:val="22"/>
        </w:rPr>
        <w:t xml:space="preserve"> der Basler Vision Simulation </w:t>
      </w:r>
      <w:r w:rsidRPr="3CF010D6" w:rsidR="00433ACE">
        <w:rPr>
          <w:rFonts w:ascii="Segoe UI" w:hAnsi="Segoe UI" w:eastAsia="Segoe UI" w:cs="Segoe UI"/>
          <w:sz w:val="22"/>
          <w:szCs w:val="22"/>
        </w:rPr>
        <w:t>wird</w:t>
      </w:r>
      <w:r w:rsidRPr="3CF010D6" w:rsidR="0C87B8B6">
        <w:rPr>
          <w:rFonts w:ascii="Segoe UI" w:hAnsi="Segoe UI" w:eastAsia="Segoe UI" w:cs="Segoe UI"/>
          <w:sz w:val="22"/>
          <w:szCs w:val="22"/>
        </w:rPr>
        <w:t xml:space="preserve"> weiter verbessert werden, sodass beispielsweise die Produktauswahl und d</w:t>
      </w:r>
      <w:r w:rsidRPr="3CF010D6" w:rsidR="00412BD6">
        <w:rPr>
          <w:rFonts w:ascii="Segoe UI" w:hAnsi="Segoe UI" w:eastAsia="Segoe UI" w:cs="Segoe UI"/>
          <w:sz w:val="22"/>
          <w:szCs w:val="22"/>
        </w:rPr>
        <w:t>ie Systemzusammenstellung</w:t>
      </w:r>
      <w:r w:rsidRPr="3CF010D6" w:rsidR="00893078">
        <w:rPr>
          <w:rFonts w:ascii="Segoe UI" w:hAnsi="Segoe UI" w:eastAsia="Segoe UI" w:cs="Segoe UI"/>
          <w:sz w:val="22"/>
          <w:szCs w:val="22"/>
        </w:rPr>
        <w:t xml:space="preserve"> </w:t>
      </w:r>
      <w:r w:rsidRPr="3CF010D6" w:rsidR="0C87B8B6">
        <w:rPr>
          <w:rFonts w:ascii="Segoe UI" w:hAnsi="Segoe UI" w:eastAsia="Segoe UI" w:cs="Segoe UI"/>
          <w:sz w:val="22"/>
          <w:szCs w:val="22"/>
        </w:rPr>
        <w:t xml:space="preserve">selbsterklärender erfolgen. </w:t>
      </w:r>
      <w:r w:rsidRPr="3CF010D6" w:rsidR="6B9C0ECE">
        <w:rPr>
          <w:rFonts w:ascii="Segoe UI" w:hAnsi="Segoe UI" w:eastAsia="Segoe UI" w:cs="Segoe UI"/>
          <w:sz w:val="22"/>
          <w:szCs w:val="22"/>
        </w:rPr>
        <w:t>Darüber hinaus</w:t>
      </w:r>
      <w:r w:rsidRPr="3CF010D6" w:rsidR="0C87B8B6">
        <w:rPr>
          <w:rFonts w:ascii="Segoe UI" w:hAnsi="Segoe UI" w:eastAsia="Segoe UI" w:cs="Segoe UI"/>
          <w:sz w:val="22"/>
          <w:szCs w:val="22"/>
        </w:rPr>
        <w:t xml:space="preserve"> arbeiten</w:t>
      </w:r>
      <w:r w:rsidRPr="3CF010D6" w:rsidR="6BA0FD76">
        <w:rPr>
          <w:rFonts w:ascii="Segoe UI" w:hAnsi="Segoe UI" w:eastAsia="Segoe UI" w:cs="Segoe UI"/>
          <w:sz w:val="22"/>
          <w:szCs w:val="22"/>
        </w:rPr>
        <w:t xml:space="preserve"> wir</w:t>
      </w:r>
      <w:r w:rsidRPr="3CF010D6" w:rsidR="0C87B8B6">
        <w:rPr>
          <w:rFonts w:ascii="Segoe UI" w:hAnsi="Segoe UI" w:eastAsia="Segoe UI" w:cs="Segoe UI"/>
          <w:sz w:val="22"/>
          <w:szCs w:val="22"/>
        </w:rPr>
        <w:t xml:space="preserve"> mit dem Team an zusätzlichen Features, die reale Produkte noch umfassender abbilden.</w:t>
      </w:r>
      <w:r w:rsidRPr="3CF010D6" w:rsidR="00063142">
        <w:rPr>
          <w:rFonts w:ascii="Segoe UI" w:hAnsi="Segoe UI" w:eastAsia="Segoe UI" w:cs="Segoe UI"/>
          <w:sz w:val="22"/>
          <w:szCs w:val="22"/>
        </w:rPr>
        <w:t>“</w:t>
      </w:r>
      <w:r w:rsidRPr="3CF010D6" w:rsidR="0C87B8B6">
        <w:rPr>
          <w:rFonts w:ascii="Segoe UI" w:hAnsi="Segoe UI" w:eastAsia="Segoe UI" w:cs="Segoe UI"/>
          <w:sz w:val="22"/>
          <w:szCs w:val="22"/>
        </w:rPr>
        <w:t xml:space="preserve"> Ziel ist es, bis </w:t>
      </w:r>
      <w:r w:rsidRPr="3CF010D6" w:rsidR="00ED3D94">
        <w:rPr>
          <w:rFonts w:ascii="Segoe UI" w:hAnsi="Segoe UI" w:eastAsia="Segoe UI" w:cs="Segoe UI"/>
          <w:sz w:val="22"/>
          <w:szCs w:val="22"/>
        </w:rPr>
        <w:t>Anfan</w:t>
      </w:r>
      <w:r w:rsidRPr="3CF010D6" w:rsidR="00EE22A6">
        <w:rPr>
          <w:rFonts w:ascii="Segoe UI" w:hAnsi="Segoe UI" w:eastAsia="Segoe UI" w:cs="Segoe UI"/>
          <w:sz w:val="22"/>
          <w:szCs w:val="22"/>
        </w:rPr>
        <w:t>g nächsten</w:t>
      </w:r>
      <w:r w:rsidRPr="3CF010D6" w:rsidR="0C87B8B6">
        <w:rPr>
          <w:rFonts w:ascii="Segoe UI" w:hAnsi="Segoe UI" w:eastAsia="Segoe UI" w:cs="Segoe UI"/>
          <w:sz w:val="22"/>
          <w:szCs w:val="22"/>
        </w:rPr>
        <w:t xml:space="preserve"> Jahres eine Version </w:t>
      </w:r>
      <w:r w:rsidRPr="3CF010D6" w:rsidR="18F9AB08">
        <w:rPr>
          <w:rFonts w:ascii="Segoe UI" w:hAnsi="Segoe UI" w:eastAsia="Segoe UI" w:cs="Segoe UI"/>
          <w:sz w:val="22"/>
          <w:szCs w:val="22"/>
        </w:rPr>
        <w:t>bereitzustellen</w:t>
      </w:r>
      <w:r w:rsidRPr="3CF010D6" w:rsidR="0C87B8B6">
        <w:rPr>
          <w:rFonts w:ascii="Segoe UI" w:hAnsi="Segoe UI" w:eastAsia="Segoe UI" w:cs="Segoe UI"/>
          <w:sz w:val="22"/>
          <w:szCs w:val="22"/>
        </w:rPr>
        <w:t>, die sich für den produktiven Einsatz im operativen Geschäft eignet.</w:t>
      </w:r>
    </w:p>
    <w:p w:rsidRPr="00F44303" w:rsidR="000B3D07" w:rsidRDefault="000B3D07" w14:paraId="7F538718" w14:textId="77777777">
      <w:pPr>
        <w:pStyle w:val="ASMListing"/>
        <w:tabs>
          <w:tab w:val="clear" w:pos="1814"/>
          <w:tab w:val="clear" w:pos="2722"/>
          <w:tab w:val="clear" w:pos="5443"/>
          <w:tab w:val="left" w:pos="4820"/>
        </w:tabs>
        <w:jc w:val="both"/>
        <w:rPr>
          <w:rFonts w:ascii="Segoe UI" w:hAnsi="Segoe UI" w:eastAsia="Segoe UI" w:cs="Segoe UI"/>
          <w:sz w:val="22"/>
          <w:szCs w:val="22"/>
        </w:rPr>
      </w:pPr>
    </w:p>
    <w:p w:rsidRPr="000B3D07" w:rsidR="00F44303" w:rsidP="00B51A3B" w:rsidRDefault="3019A132" w14:paraId="6F3A1472" w14:textId="30E68321">
      <w:pPr>
        <w:pStyle w:val="ASMListing"/>
        <w:tabs>
          <w:tab w:val="clear" w:pos="1814"/>
          <w:tab w:val="clear" w:pos="2722"/>
          <w:tab w:val="clear" w:pos="5443"/>
          <w:tab w:val="left" w:pos="4820"/>
        </w:tabs>
        <w:rPr>
          <w:rFonts w:ascii="Segoe UI" w:hAnsi="Segoe UI" w:eastAsia="Segoe UI" w:cs="Segoe UI"/>
          <w:sz w:val="22"/>
          <w:szCs w:val="22"/>
        </w:rPr>
      </w:pPr>
      <w:r w:rsidRPr="000B3D07">
        <w:rPr>
          <w:rFonts w:ascii="Segoe UI" w:hAnsi="Segoe UI" w:eastAsia="Segoe UI" w:cs="Segoe UI"/>
          <w:sz w:val="22"/>
          <w:szCs w:val="22"/>
        </w:rPr>
        <w:t xml:space="preserve">Weitere Informationen zur Basler Vision Simulation finden Sie unter </w:t>
      </w:r>
      <w:hyperlink w:history="1" r:id="rId11">
        <w:r w:rsidRPr="000B3D07" w:rsidR="00432266">
          <w:rPr>
            <w:rStyle w:val="Hyperlink"/>
            <w:rFonts w:ascii="Segoe UI" w:hAnsi="Segoe UI" w:eastAsia="Segoe UI" w:cs="Segoe UI"/>
            <w:sz w:val="22"/>
            <w:szCs w:val="22"/>
          </w:rPr>
          <w:t>baslerweb.com/</w:t>
        </w:r>
        <w:proofErr w:type="spellStart"/>
        <w:r w:rsidRPr="000B3D07" w:rsidR="00432266">
          <w:rPr>
            <w:rStyle w:val="Hyperlink"/>
            <w:rFonts w:ascii="Segoe UI" w:hAnsi="Segoe UI" w:eastAsia="Segoe UI" w:cs="Segoe UI"/>
            <w:sz w:val="22"/>
            <w:szCs w:val="22"/>
          </w:rPr>
          <w:t>vision</w:t>
        </w:r>
        <w:proofErr w:type="spellEnd"/>
        <w:r w:rsidRPr="000B3D07" w:rsidR="00432266">
          <w:rPr>
            <w:rStyle w:val="Hyperlink"/>
            <w:rFonts w:ascii="Segoe UI" w:hAnsi="Segoe UI" w:eastAsia="Segoe UI" w:cs="Segoe UI"/>
            <w:sz w:val="22"/>
            <w:szCs w:val="22"/>
          </w:rPr>
          <w:t>-simulation</w:t>
        </w:r>
      </w:hyperlink>
    </w:p>
    <w:p w:rsidR="00FB6C52" w:rsidP="00432266" w:rsidRDefault="00FB6C52" w14:paraId="6A653EC5" w14:textId="77777777">
      <w:pPr>
        <w:pStyle w:val="ASMListing"/>
        <w:tabs>
          <w:tab w:val="clear" w:pos="1814"/>
          <w:tab w:val="clear" w:pos="2722"/>
          <w:tab w:val="clear" w:pos="5443"/>
          <w:tab w:val="left" w:pos="4820"/>
        </w:tabs>
        <w:rPr>
          <w:rFonts w:ascii="Segoe UI" w:hAnsi="Segoe UI" w:eastAsia="Segoe UI" w:cs="Segoe UI"/>
          <w:b/>
          <w:bCs/>
          <w:sz w:val="22"/>
          <w:szCs w:val="22"/>
        </w:rPr>
      </w:pPr>
    </w:p>
    <w:p w:rsidR="003B5AAE" w:rsidP="00B51A3B" w:rsidRDefault="000B3D07" w14:paraId="30D44C32" w14:textId="1C5F92CD">
      <w:pPr>
        <w:pStyle w:val="ASMListing"/>
        <w:tabs>
          <w:tab w:val="clear" w:pos="1814"/>
          <w:tab w:val="clear" w:pos="2722"/>
          <w:tab w:val="clear" w:pos="5443"/>
          <w:tab w:val="left" w:pos="4820"/>
        </w:tabs>
        <w:rPr>
          <w:rFonts w:ascii="Segoe UI" w:hAnsi="Segoe UI" w:eastAsia="Segoe UI" w:cs="Segoe UI"/>
          <w:b/>
          <w:bCs/>
          <w:sz w:val="22"/>
          <w:szCs w:val="22"/>
        </w:rPr>
      </w:pPr>
      <w:r>
        <w:rPr>
          <w:rFonts w:ascii="Segoe UI" w:hAnsi="Segoe UI" w:eastAsia="Segoe UI" w:cs="Segoe UI"/>
          <w:b/>
          <w:bCs/>
          <w:sz w:val="22"/>
          <w:szCs w:val="22"/>
        </w:rPr>
        <w:t>Video</w:t>
      </w:r>
      <w:r w:rsidR="00432266">
        <w:rPr>
          <w:rFonts w:ascii="Segoe UI" w:hAnsi="Segoe UI" w:eastAsia="Segoe UI" w:cs="Segoe UI"/>
          <w:b/>
          <w:bCs/>
          <w:sz w:val="22"/>
          <w:szCs w:val="22"/>
        </w:rPr>
        <w:t xml:space="preserve">- bzw. </w:t>
      </w:r>
      <w:r>
        <w:rPr>
          <w:rFonts w:ascii="Segoe UI" w:hAnsi="Segoe UI" w:eastAsia="Segoe UI" w:cs="Segoe UI"/>
          <w:b/>
          <w:bCs/>
          <w:sz w:val="22"/>
          <w:szCs w:val="22"/>
        </w:rPr>
        <w:t>Bild</w:t>
      </w:r>
      <w:r w:rsidRPr="004A7872" w:rsidR="6EB15769">
        <w:rPr>
          <w:rFonts w:ascii="Segoe UI" w:hAnsi="Segoe UI" w:eastAsia="Segoe UI" w:cs="Segoe UI"/>
          <w:b/>
          <w:bCs/>
          <w:sz w:val="22"/>
          <w:szCs w:val="22"/>
        </w:rPr>
        <w:t>unterschrift:</w:t>
      </w:r>
      <w:r w:rsidR="003B5AAE">
        <w:rPr>
          <w:rFonts w:ascii="Segoe UI" w:hAnsi="Segoe UI" w:eastAsia="Segoe UI" w:cs="Segoe UI"/>
          <w:b/>
          <w:bCs/>
          <w:sz w:val="22"/>
          <w:szCs w:val="22"/>
        </w:rPr>
        <w:t xml:space="preserve"> </w:t>
      </w:r>
    </w:p>
    <w:p w:rsidR="003B5AAE" w:rsidP="60DE3B80" w:rsidRDefault="003B5AAE" w14:paraId="7D351B8F" w14:textId="012ADFE3">
      <w:pPr>
        <w:rPr>
          <w:rFonts w:ascii="Segoe UI" w:hAnsi="Segoe UI" w:eastAsia="Segoe UI" w:cs="Segoe UI"/>
          <w:sz w:val="22"/>
          <w:szCs w:val="22"/>
        </w:rPr>
      </w:pPr>
      <w:r w:rsidRPr="79CDD38F">
        <w:rPr>
          <w:rFonts w:ascii="Segoe UI" w:hAnsi="Segoe UI" w:eastAsia="Segoe UI" w:cs="Segoe UI"/>
          <w:sz w:val="22"/>
          <w:szCs w:val="22"/>
        </w:rPr>
        <w:t xml:space="preserve">Die Basler Vision Simulation liefert direkte Antworten: </w:t>
      </w:r>
      <w:proofErr w:type="gramStart"/>
      <w:r w:rsidRPr="79CDD38F" w:rsidR="7738EB47">
        <w:rPr>
          <w:rFonts w:ascii="Segoe UI" w:hAnsi="Segoe UI" w:eastAsia="Segoe UI" w:cs="Segoe UI"/>
          <w:color w:val="242424"/>
          <w:sz w:val="21"/>
          <w:szCs w:val="21"/>
        </w:rPr>
        <w:t>Reicht</w:t>
      </w:r>
      <w:proofErr w:type="gramEnd"/>
      <w:r w:rsidRPr="79CDD38F" w:rsidR="7738EB47">
        <w:rPr>
          <w:rFonts w:ascii="Segoe UI" w:hAnsi="Segoe UI" w:eastAsia="Segoe UI" w:cs="Segoe UI"/>
          <w:color w:val="242424"/>
          <w:sz w:val="21"/>
          <w:szCs w:val="21"/>
        </w:rPr>
        <w:t xml:space="preserve"> das Sichtfeld und</w:t>
      </w:r>
      <w:r w:rsidRPr="79CDD38F">
        <w:rPr>
          <w:rFonts w:ascii="Segoe UI" w:hAnsi="Segoe UI" w:eastAsia="Segoe UI" w:cs="Segoe UI"/>
          <w:sz w:val="22"/>
          <w:szCs w:val="22"/>
        </w:rPr>
        <w:t xml:space="preserve"> die Auflösung der Kamera aus?</w:t>
      </w:r>
      <w:r w:rsidRPr="79CDD38F" w:rsidR="002C49CF">
        <w:rPr>
          <w:rFonts w:ascii="Segoe UI" w:hAnsi="Segoe UI" w:eastAsia="Segoe UI" w:cs="Segoe UI"/>
          <w:sz w:val="22"/>
          <w:szCs w:val="22"/>
        </w:rPr>
        <w:t xml:space="preserve"> Welche</w:t>
      </w:r>
      <w:r w:rsidRPr="79CDD38F">
        <w:rPr>
          <w:rFonts w:ascii="Segoe UI" w:hAnsi="Segoe UI" w:eastAsia="Segoe UI" w:cs="Segoe UI"/>
          <w:sz w:val="22"/>
          <w:szCs w:val="22"/>
        </w:rPr>
        <w:t xml:space="preserve"> Belichtungszeit passt? Wie ist die Lichtverteilung?</w:t>
      </w:r>
    </w:p>
    <w:p w:rsidR="00FB6C52" w:rsidP="60DE3B80" w:rsidRDefault="00FB6C52" w14:paraId="1B92A75A" w14:textId="77777777">
      <w:pPr>
        <w:rPr>
          <w:rFonts w:ascii="Segoe UI" w:hAnsi="Segoe UI" w:eastAsia="Segoe UI" w:cs="Segoe UI"/>
          <w:sz w:val="22"/>
          <w:szCs w:val="22"/>
        </w:rPr>
      </w:pPr>
    </w:p>
    <w:p w:rsidR="002C49CF" w:rsidP="00B51A3B" w:rsidRDefault="00FB6C52" w14:paraId="4B35CCBF" w14:textId="054A040A">
      <w:pPr>
        <w:jc w:val="left"/>
        <w:rPr>
          <w:rFonts w:ascii="Segoe UI" w:hAnsi="Segoe UI" w:eastAsia="Segoe UI" w:cs="Segoe UI"/>
          <w:sz w:val="22"/>
          <w:szCs w:val="22"/>
        </w:rPr>
      </w:pPr>
      <w:r w:rsidRPr="2E5C3BB6" w:rsidR="00FB6C52">
        <w:rPr>
          <w:rFonts w:ascii="Segoe UI" w:hAnsi="Segoe UI" w:eastAsia="Segoe UI" w:cs="Segoe UI"/>
          <w:sz w:val="22"/>
          <w:szCs w:val="22"/>
        </w:rPr>
        <w:t xml:space="preserve">Video- und Bildmaterial stehen zum Download bereit unter </w:t>
      </w:r>
      <w:hyperlink r:id="R85070066634a4b1d">
        <w:r w:rsidRPr="2E5C3BB6" w:rsidR="00FB6C52">
          <w:rPr>
            <w:rStyle w:val="Hyperlink"/>
            <w:rFonts w:ascii="Segoe UI" w:hAnsi="Segoe UI" w:eastAsia="Segoe UI" w:cs="Segoe UI"/>
            <w:sz w:val="22"/>
            <w:szCs w:val="22"/>
          </w:rPr>
          <w:t>baslerweb.com/press</w:t>
        </w:r>
      </w:hyperlink>
    </w:p>
    <w:p w:rsidRPr="003B5AAE" w:rsidR="002C49CF" w:rsidP="003B5AAE" w:rsidRDefault="002C49CF" w14:paraId="1954AAFD" w14:textId="77777777">
      <w:pPr>
        <w:rPr>
          <w:rFonts w:ascii="Segoe UI" w:hAnsi="Segoe UI" w:eastAsia="Segoe UI" w:cs="Segoe UI"/>
          <w:sz w:val="22"/>
          <w:szCs w:val="22"/>
        </w:rPr>
      </w:pPr>
    </w:p>
    <w:p w:rsidRPr="00B51A3B" w:rsidR="002C548D" w:rsidP="380BD46F" w:rsidRDefault="00FB6C52" w14:paraId="6CB214F6" w14:textId="72C16221">
      <w:pPr>
        <w:rPr>
          <w:rFonts w:ascii="Segoe UI" w:hAnsi="Segoe UI" w:eastAsia="Segoe UI" w:cs="Segoe UI"/>
          <w:b/>
          <w:bCs/>
          <w:sz w:val="22"/>
          <w:szCs w:val="22"/>
        </w:rPr>
      </w:pPr>
      <w:r w:rsidRPr="00B51A3B">
        <w:rPr>
          <w:rFonts w:ascii="Segoe UI" w:hAnsi="Segoe UI" w:eastAsia="Segoe UI" w:cs="Segoe UI"/>
          <w:b/>
          <w:bCs/>
          <w:sz w:val="22"/>
          <w:szCs w:val="22"/>
        </w:rPr>
        <w:t>Über Basler</w:t>
      </w:r>
    </w:p>
    <w:p w:rsidRPr="004A7872" w:rsidR="6EB15769" w:rsidP="380BD46F" w:rsidRDefault="640A7D1A" w14:paraId="1315F1D8" w14:textId="7F5C9171">
      <w:pPr>
        <w:rPr>
          <w:rFonts w:ascii="Segoe UI" w:hAnsi="Segoe UI" w:eastAsia="Segoe UI" w:cs="Segoe UI"/>
          <w:sz w:val="22"/>
          <w:szCs w:val="22"/>
        </w:rPr>
      </w:pPr>
      <w:r w:rsidRPr="004A7872">
        <w:rPr>
          <w:rFonts w:ascii="Segoe UI" w:hAnsi="Segoe UI" w:eastAsia="Segoe UI" w:cs="Segoe UI"/>
          <w:sz w:val="22"/>
          <w:szCs w:val="22"/>
        </w:rPr>
        <w:t xml:space="preserve">Die Basler AG ist ein international führender und erfahrener Experte für Computer Vision. Das Unternehmen bietet ein breites aufeinander abgestimmtes Produktportfolio an Bildverarbeitungs-Hardware und -Software an. Zudem löst es gemeinsam mit Kunden deren Vision Applikationsfragen und entwickelt kundenspezifische Produkte oder Lösungen. Der 1988 gegründete Basler Konzern beschäftigt </w:t>
      </w:r>
      <w:r w:rsidRPr="004A7872" w:rsidR="58A2670A">
        <w:rPr>
          <w:rFonts w:ascii="Segoe UI" w:hAnsi="Segoe UI" w:eastAsia="Segoe UI" w:cs="Segoe UI"/>
          <w:sz w:val="22"/>
          <w:szCs w:val="22"/>
        </w:rPr>
        <w:t xml:space="preserve">rund </w:t>
      </w:r>
      <w:r w:rsidRPr="004A7872" w:rsidR="003525A3">
        <w:rPr>
          <w:rFonts w:ascii="Segoe UI" w:hAnsi="Segoe UI" w:eastAsia="Segoe UI" w:cs="Segoe UI"/>
          <w:sz w:val="22"/>
          <w:szCs w:val="22"/>
        </w:rPr>
        <w:t>850</w:t>
      </w:r>
      <w:r w:rsidRPr="004A7872">
        <w:rPr>
          <w:rFonts w:ascii="Segoe UI" w:hAnsi="Segoe UI" w:eastAsia="Segoe UI" w:cs="Segoe UI"/>
          <w:sz w:val="22"/>
          <w:szCs w:val="22"/>
        </w:rPr>
        <w:t xml:space="preserve"> Mitarbeitende an seinem Hauptsitz in Ahrensburg sowie an weiteren Vertriebs- und Entwicklungsstandorten in Europa, Asien und Nordamerika. Das Unternehmen investiert maßgeblich in die Entwicklung von innovativen, zuverlässigen und langlebigen Produkten mit einem hervorragenden Preis-Leistungs-Verhältnis. Dank der weltweit agierenden Vertriebs- und Serviceorganisation und der Zusammenarbeit mit renommierten Partnern findet Basler seit über 3</w:t>
      </w:r>
      <w:r w:rsidRPr="004A7872" w:rsidR="6839EB69">
        <w:rPr>
          <w:rFonts w:ascii="Segoe UI" w:hAnsi="Segoe UI" w:eastAsia="Segoe UI" w:cs="Segoe UI"/>
          <w:sz w:val="22"/>
          <w:szCs w:val="22"/>
        </w:rPr>
        <w:t>5</w:t>
      </w:r>
      <w:r w:rsidRPr="004A7872">
        <w:rPr>
          <w:rFonts w:ascii="Segoe UI" w:hAnsi="Segoe UI" w:eastAsia="Segoe UI" w:cs="Segoe UI"/>
          <w:sz w:val="22"/>
          <w:szCs w:val="22"/>
        </w:rPr>
        <w:t xml:space="preserve"> Jahren passende Lösungen für Kunden aus den unterschiedlichsten Bereichen.</w:t>
      </w:r>
      <w:r w:rsidRPr="004A7872" w:rsidR="6AA95848">
        <w:rPr>
          <w:rFonts w:ascii="Segoe UI" w:hAnsi="Segoe UI" w:eastAsia="Segoe UI" w:cs="Segoe UI"/>
          <w:sz w:val="22"/>
          <w:szCs w:val="22"/>
        </w:rPr>
        <w:t xml:space="preserve"> </w:t>
      </w:r>
    </w:p>
    <w:p w:rsidRPr="004A7872" w:rsidR="00727817" w:rsidP="380BD46F" w:rsidRDefault="6EB15769" w14:paraId="0C3605AD" w14:textId="4A8B9155">
      <w:pPr>
        <w:autoSpaceDE w:val="0"/>
        <w:autoSpaceDN w:val="0"/>
        <w:spacing w:before="240" w:after="0" w:line="280" w:lineRule="exact"/>
        <w:rPr>
          <w:rFonts w:ascii="Segoe UI" w:hAnsi="Segoe UI" w:eastAsia="Segoe UI" w:cs="Segoe UI"/>
        </w:rPr>
      </w:pPr>
      <w:r w:rsidRPr="004A7872">
        <w:rPr>
          <w:rFonts w:ascii="Segoe UI" w:hAnsi="Segoe UI" w:eastAsia="Segoe UI" w:cs="Segoe UI"/>
        </w:rPr>
        <w:t xml:space="preserve">Weitere Informationen sind erhältlich unter der Telefonnummer +49 4102 463 500, per E-Mail an </w:t>
      </w:r>
      <w:hyperlink r:id="rId13">
        <w:r w:rsidRPr="004A7872" w:rsidR="6220A91D">
          <w:rPr>
            <w:rStyle w:val="Hyperlink"/>
            <w:rFonts w:ascii="Segoe UI" w:hAnsi="Segoe UI" w:eastAsia="Segoe UI" w:cs="Segoe UI"/>
            <w:sz w:val="19"/>
            <w:szCs w:val="19"/>
          </w:rPr>
          <w:t>sales.europe@baslerweb.com</w:t>
        </w:r>
      </w:hyperlink>
      <w:r w:rsidRPr="004A7872" w:rsidR="6220A91D">
        <w:rPr>
          <w:rFonts w:ascii="Segoe UI" w:hAnsi="Segoe UI" w:eastAsia="Segoe UI" w:cs="Segoe UI"/>
          <w:color w:val="1F497D" w:themeColor="text2"/>
          <w:sz w:val="19"/>
          <w:szCs w:val="19"/>
        </w:rPr>
        <w:t xml:space="preserve"> </w:t>
      </w:r>
      <w:r w:rsidRPr="004A7872" w:rsidR="6220A91D">
        <w:rPr>
          <w:rFonts w:ascii="Segoe UI" w:hAnsi="Segoe UI" w:eastAsia="Segoe UI" w:cs="Segoe UI"/>
        </w:rPr>
        <w:t xml:space="preserve"> </w:t>
      </w:r>
      <w:r w:rsidRPr="004A7872">
        <w:rPr>
          <w:rFonts w:ascii="Segoe UI" w:hAnsi="Segoe UI" w:eastAsia="Segoe UI" w:cs="Segoe UI"/>
        </w:rPr>
        <w:t xml:space="preserve">oder über die Website </w:t>
      </w:r>
      <w:hyperlink r:id="rId14">
        <w:r w:rsidRPr="004A7872">
          <w:rPr>
            <w:rStyle w:val="Hyperlink"/>
            <w:rFonts w:ascii="Segoe UI" w:hAnsi="Segoe UI" w:eastAsia="Segoe UI" w:cs="Segoe UI"/>
          </w:rPr>
          <w:t>www.baslerweb.com</w:t>
        </w:r>
      </w:hyperlink>
      <w:r w:rsidRPr="004A7872">
        <w:rPr>
          <w:rFonts w:ascii="Segoe UI" w:hAnsi="Segoe UI" w:eastAsia="Segoe UI" w:cs="Segoe UI"/>
        </w:rPr>
        <w:t>.</w:t>
      </w:r>
    </w:p>
    <w:p w:rsidRPr="004A7872" w:rsidR="00727817" w:rsidP="380BD46F" w:rsidRDefault="00727817" w14:paraId="0F8476DF" w14:textId="77777777">
      <w:pPr>
        <w:pStyle w:val="ASMListing"/>
        <w:tabs>
          <w:tab w:val="clear" w:pos="1814"/>
          <w:tab w:val="clear" w:pos="2722"/>
          <w:tab w:val="clear" w:pos="5443"/>
          <w:tab w:val="left" w:pos="4820"/>
        </w:tabs>
        <w:spacing w:after="0" w:line="280" w:lineRule="exact"/>
        <w:jc w:val="both"/>
        <w:rPr>
          <w:rFonts w:ascii="Segoe UI" w:hAnsi="Segoe UI" w:eastAsia="Segoe UI" w:cs="Segoe UI"/>
          <w:sz w:val="22"/>
          <w:szCs w:val="22"/>
        </w:rPr>
      </w:pPr>
    </w:p>
    <w:p w:rsidRPr="004A7872" w:rsidR="00727817" w:rsidP="380BD46F" w:rsidRDefault="00727817" w14:paraId="67D10541" w14:textId="77777777">
      <w:pPr>
        <w:pStyle w:val="BodyText2"/>
        <w:spacing w:after="72"/>
        <w:rPr>
          <w:rFonts w:ascii="Segoe UI" w:hAnsi="Segoe UI" w:eastAsia="Segoe UI" w:cs="Segoe UI"/>
          <w:b/>
          <w:bCs/>
          <w:sz w:val="20"/>
        </w:rPr>
      </w:pPr>
      <w:r w:rsidRPr="004A7872">
        <w:rPr>
          <w:rFonts w:ascii="Segoe UI" w:hAnsi="Segoe UI" w:eastAsia="Segoe UI" w:cs="Segoe UI"/>
          <w:b/>
          <w:bCs/>
          <w:snapToGrid/>
          <w:sz w:val="20"/>
        </w:rPr>
        <w:t>Pressekontakt:</w:t>
      </w:r>
    </w:p>
    <w:p w:rsidRPr="005130FB" w:rsidR="00727817" w:rsidP="380BD46F" w:rsidRDefault="00EA3391" w14:paraId="58C369F3" w14:textId="7F690526">
      <w:pPr>
        <w:spacing w:after="0" w:line="280" w:lineRule="exact"/>
        <w:jc w:val="left"/>
        <w:rPr>
          <w:rFonts w:ascii="Segoe UI" w:hAnsi="Segoe UI" w:eastAsia="Segoe UI" w:cs="Segoe UI"/>
          <w:snapToGrid w:val="0"/>
        </w:rPr>
      </w:pPr>
      <w:r w:rsidRPr="005130FB">
        <w:rPr>
          <w:rFonts w:ascii="Segoe UI" w:hAnsi="Segoe UI" w:eastAsia="Segoe UI" w:cs="Segoe UI"/>
          <w:snapToGrid w:val="0"/>
        </w:rPr>
        <w:t>Frank von Kittlitz</w:t>
      </w:r>
      <w:r w:rsidRPr="004A7872" w:rsidR="004C07A9">
        <w:rPr>
          <w:rFonts w:ascii="Segoe UI" w:hAnsi="Segoe UI" w:eastAsia="Segoe UI" w:cs="Segoe UI"/>
        </w:rPr>
        <w:t xml:space="preserve"> –</w:t>
      </w:r>
      <w:r w:rsidR="006E4AE2">
        <w:rPr>
          <w:rFonts w:ascii="Segoe UI" w:hAnsi="Segoe UI" w:eastAsia="Segoe UI" w:cs="Segoe UI"/>
        </w:rPr>
        <w:t xml:space="preserve"> </w:t>
      </w:r>
      <w:r w:rsidRPr="00516592" w:rsidR="00516592">
        <w:rPr>
          <w:rFonts w:ascii="Segoe UI" w:hAnsi="Segoe UI" w:eastAsia="Segoe UI" w:cs="Segoe UI"/>
        </w:rPr>
        <w:t>PR &amp;</w:t>
      </w:r>
      <w:r w:rsidR="00516592">
        <w:rPr>
          <w:rFonts w:ascii="Segoe UI" w:hAnsi="Segoe UI" w:eastAsia="Segoe UI" w:cs="Segoe UI"/>
        </w:rPr>
        <w:t xml:space="preserve"> </w:t>
      </w:r>
      <w:r w:rsidRPr="00516592" w:rsidR="00516592">
        <w:rPr>
          <w:rFonts w:ascii="Segoe UI" w:hAnsi="Segoe UI" w:eastAsia="Segoe UI" w:cs="Segoe UI"/>
        </w:rPr>
        <w:t>Content</w:t>
      </w:r>
    </w:p>
    <w:p w:rsidRPr="004A7872" w:rsidR="00727817" w:rsidP="380BD46F" w:rsidRDefault="00727817" w14:paraId="5BC47939" w14:textId="17EA3B22">
      <w:pPr>
        <w:spacing w:after="0" w:line="280" w:lineRule="exact"/>
        <w:jc w:val="left"/>
        <w:rPr>
          <w:rFonts w:ascii="Segoe UI" w:hAnsi="Segoe UI" w:eastAsia="Segoe UI" w:cs="Segoe UI"/>
        </w:rPr>
      </w:pPr>
      <w:r w:rsidRPr="004A7872">
        <w:rPr>
          <w:rFonts w:ascii="Segoe UI" w:hAnsi="Segoe UI" w:eastAsia="Segoe UI" w:cs="Segoe UI"/>
          <w:snapToGrid w:val="0"/>
        </w:rPr>
        <w:t xml:space="preserve">Tel. +49 4102 463 </w:t>
      </w:r>
      <w:r w:rsidRPr="005130FB" w:rsidR="00D00996">
        <w:rPr>
          <w:rFonts w:ascii="Segoe UI" w:hAnsi="Segoe UI" w:eastAsia="Segoe UI" w:cs="Segoe UI"/>
          <w:snapToGrid w:val="0"/>
        </w:rPr>
        <w:t>171</w:t>
      </w:r>
    </w:p>
    <w:p w:rsidRPr="004079AE" w:rsidR="00D00996" w:rsidP="00D00996" w:rsidRDefault="004079AE" w14:paraId="004BD9D8" w14:textId="31629963">
      <w:pPr>
        <w:spacing w:after="0" w:line="280" w:lineRule="exact"/>
        <w:jc w:val="left"/>
        <w:rPr>
          <w:rStyle w:val="Hyperlink"/>
          <w:rFonts w:ascii="Segoe UI" w:hAnsi="Segoe UI" w:eastAsia="Segoe UI" w:cs="Segoe UI"/>
          <w:snapToGrid w:val="0"/>
        </w:rPr>
      </w:pPr>
      <w:r>
        <w:rPr>
          <w:rFonts w:ascii="Segoe UI" w:hAnsi="Segoe UI" w:eastAsia="Segoe UI" w:cs="Segoe UI"/>
          <w:snapToGrid w:val="0"/>
        </w:rPr>
        <w:fldChar w:fldCharType="begin"/>
      </w:r>
      <w:r>
        <w:rPr>
          <w:rFonts w:ascii="Segoe UI" w:hAnsi="Segoe UI" w:eastAsia="Segoe UI" w:cs="Segoe UI"/>
          <w:snapToGrid w:val="0"/>
        </w:rPr>
        <w:instrText>HYPERLINK "mailto:Frank.vonKittlitz@baslerweb.com"</w:instrText>
      </w:r>
      <w:r>
        <w:rPr>
          <w:rFonts w:ascii="Segoe UI" w:hAnsi="Segoe UI" w:eastAsia="Segoe UI" w:cs="Segoe UI"/>
          <w:snapToGrid w:val="0"/>
        </w:rPr>
      </w:r>
      <w:r>
        <w:rPr>
          <w:rFonts w:ascii="Segoe UI" w:hAnsi="Segoe UI" w:eastAsia="Segoe UI" w:cs="Segoe UI"/>
          <w:snapToGrid w:val="0"/>
        </w:rPr>
        <w:fldChar w:fldCharType="separate"/>
      </w:r>
      <w:r w:rsidRPr="004079AE" w:rsidR="00D00996">
        <w:rPr>
          <w:rStyle w:val="Hyperlink"/>
          <w:rFonts w:ascii="Segoe UI" w:hAnsi="Segoe UI" w:eastAsia="Segoe UI" w:cs="Segoe UI"/>
          <w:snapToGrid w:val="0"/>
        </w:rPr>
        <w:t>Frank.vonKittlitz@baslerweb.com</w:t>
      </w:r>
    </w:p>
    <w:p w:rsidR="005130FB" w:rsidP="380BD46F" w:rsidRDefault="004079AE" w14:paraId="00A5464B" w14:textId="4291DABE">
      <w:pPr>
        <w:spacing w:after="0" w:line="280" w:lineRule="exact"/>
        <w:jc w:val="left"/>
        <w:rPr>
          <w:rFonts w:ascii="Segoe UI" w:hAnsi="Segoe UI" w:eastAsia="Segoe UI" w:cs="Segoe UI"/>
          <w:b/>
          <w:bCs/>
        </w:rPr>
      </w:pPr>
      <w:r>
        <w:rPr>
          <w:rFonts w:ascii="Segoe UI" w:hAnsi="Segoe UI" w:eastAsia="Segoe UI" w:cs="Segoe UI"/>
          <w:snapToGrid w:val="0"/>
        </w:rPr>
        <w:fldChar w:fldCharType="end"/>
      </w:r>
    </w:p>
    <w:p w:rsidRPr="004A7872" w:rsidR="00727817" w:rsidP="380BD46F" w:rsidRDefault="6EB15769" w14:paraId="25CE1287" w14:textId="77777777">
      <w:pPr>
        <w:spacing w:after="0" w:line="280" w:lineRule="exact"/>
        <w:jc w:val="left"/>
        <w:rPr>
          <w:rFonts w:ascii="Segoe UI" w:hAnsi="Segoe UI" w:eastAsia="Segoe UI" w:cs="Segoe UI"/>
          <w:b/>
          <w:bCs/>
        </w:rPr>
      </w:pPr>
      <w:r w:rsidRPr="004A7872">
        <w:rPr>
          <w:rFonts w:ascii="Segoe UI" w:hAnsi="Segoe UI" w:eastAsia="Segoe UI" w:cs="Segoe UI"/>
          <w:b/>
          <w:bCs/>
        </w:rPr>
        <w:t>Basler AG</w:t>
      </w:r>
    </w:p>
    <w:p w:rsidRPr="004A7872" w:rsidR="00727817" w:rsidP="380BD46F" w:rsidRDefault="6EB15769" w14:paraId="6DA97EA9" w14:textId="77777777">
      <w:pPr>
        <w:spacing w:after="0" w:line="280" w:lineRule="exact"/>
        <w:jc w:val="left"/>
        <w:rPr>
          <w:rFonts w:ascii="Segoe UI" w:hAnsi="Segoe UI" w:eastAsia="Segoe UI" w:cs="Segoe UI"/>
        </w:rPr>
      </w:pPr>
      <w:r w:rsidRPr="004A7872">
        <w:rPr>
          <w:rFonts w:ascii="Segoe UI" w:hAnsi="Segoe UI" w:eastAsia="Segoe UI" w:cs="Segoe UI"/>
        </w:rPr>
        <w:t xml:space="preserve">An der </w:t>
      </w:r>
      <w:proofErr w:type="spellStart"/>
      <w:r w:rsidRPr="004A7872">
        <w:rPr>
          <w:rFonts w:ascii="Segoe UI" w:hAnsi="Segoe UI" w:eastAsia="Segoe UI" w:cs="Segoe UI"/>
        </w:rPr>
        <w:t>Strusbek</w:t>
      </w:r>
      <w:proofErr w:type="spellEnd"/>
      <w:r w:rsidRPr="004A7872">
        <w:rPr>
          <w:rFonts w:ascii="Segoe UI" w:hAnsi="Segoe UI" w:eastAsia="Segoe UI" w:cs="Segoe UI"/>
        </w:rPr>
        <w:t xml:space="preserve"> 60-62</w:t>
      </w:r>
    </w:p>
    <w:p w:rsidRPr="004A7872" w:rsidR="00727817" w:rsidP="380BD46F" w:rsidRDefault="6EB15769" w14:paraId="1A6D0D63" w14:textId="77777777">
      <w:pPr>
        <w:spacing w:after="0" w:line="280" w:lineRule="exact"/>
        <w:jc w:val="left"/>
        <w:rPr>
          <w:rFonts w:ascii="Segoe UI" w:hAnsi="Segoe UI" w:eastAsia="Segoe UI" w:cs="Segoe UI"/>
        </w:rPr>
      </w:pPr>
      <w:r w:rsidRPr="004A7872">
        <w:rPr>
          <w:rFonts w:ascii="Segoe UI" w:hAnsi="Segoe UI" w:eastAsia="Segoe UI" w:cs="Segoe UI"/>
        </w:rPr>
        <w:t>22926 Ahrensburg</w:t>
      </w:r>
    </w:p>
    <w:p w:rsidRPr="004A7872" w:rsidR="00FE6311" w:rsidP="380BD46F" w:rsidRDefault="00FE6311" w14:paraId="64A74955" w14:textId="77777777">
      <w:pPr>
        <w:spacing w:after="0" w:line="280" w:lineRule="exact"/>
        <w:jc w:val="left"/>
        <w:rPr>
          <w:rFonts w:ascii="Segoe UI" w:hAnsi="Segoe UI" w:eastAsia="Segoe UI" w:cs="Segoe UI"/>
        </w:rPr>
      </w:pPr>
      <w:hyperlink r:id="rId15">
        <w:r w:rsidRPr="004A7872">
          <w:rPr>
            <w:rStyle w:val="Hyperlink"/>
            <w:rFonts w:ascii="Segoe UI" w:hAnsi="Segoe UI" w:eastAsia="Segoe UI" w:cs="Segoe UI"/>
          </w:rPr>
          <w:t>www.baslerweb.com</w:t>
        </w:r>
      </w:hyperlink>
    </w:p>
    <w:sectPr w:rsidRPr="004A7872" w:rsidR="00FE6311" w:rsidSect="004D34C5">
      <w:headerReference w:type="even" r:id="rId16"/>
      <w:headerReference w:type="default" r:id="rId17"/>
      <w:footerReference w:type="even" r:id="rId18"/>
      <w:headerReference w:type="first" r:id="rId19"/>
      <w:footerReference w:type="first" r:id="rId20"/>
      <w:type w:val="continuous"/>
      <w:pgSz w:w="11907" w:h="16840" w:orient="portrait"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A7872" w:rsidR="00A735CC" w:rsidRDefault="00A735CC" w14:paraId="57378AC7" w14:textId="77777777">
      <w:r w:rsidRPr="004A7872">
        <w:separator/>
      </w:r>
    </w:p>
  </w:endnote>
  <w:endnote w:type="continuationSeparator" w:id="0">
    <w:p w:rsidRPr="004A7872" w:rsidR="00A735CC" w:rsidRDefault="00A735CC" w14:paraId="44A29177" w14:textId="77777777">
      <w:r w:rsidRPr="004A7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7872" w:rsidR="00CC2CF5" w:rsidRDefault="00CC2CF5" w14:paraId="4B36A91E" w14:textId="77777777">
    <w:pPr>
      <w:pStyle w:val="Footer"/>
      <w:framePr w:wrap="around" w:hAnchor="margin" w:vAnchor="text" w:xAlign="right" w:y="1"/>
      <w:rPr>
        <w:rStyle w:val="PageNumber"/>
      </w:rPr>
    </w:pPr>
    <w:r w:rsidRPr="004A7872">
      <w:rPr>
        <w:rStyle w:val="PageNumber"/>
      </w:rPr>
      <w:fldChar w:fldCharType="begin"/>
    </w:r>
    <w:r w:rsidRPr="004A7872">
      <w:rPr>
        <w:rStyle w:val="PageNumber"/>
      </w:rPr>
      <w:instrText xml:space="preserve">PAGE  </w:instrText>
    </w:r>
    <w:r w:rsidRPr="004A7872">
      <w:rPr>
        <w:rStyle w:val="PageNumber"/>
      </w:rPr>
      <w:fldChar w:fldCharType="end"/>
    </w:r>
  </w:p>
  <w:p w:rsidRPr="004A7872" w:rsidR="00CC2CF5" w:rsidRDefault="00CC2CF5" w14:paraId="0B02C4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7872" w:rsidR="00CC2CF5" w:rsidP="6EB15769" w:rsidRDefault="00CC2CF5" w14:paraId="52D8B747" w14:textId="77777777">
    <w:pPr>
      <w:pStyle w:val="Footer"/>
      <w:pBdr>
        <w:top w:val="none" w:color="auto" w:sz="0" w:space="0"/>
      </w:pBdr>
      <w:rPr>
        <w:i w:val="0"/>
      </w:rPr>
    </w:pPr>
    <w:r w:rsidRPr="004A7872">
      <w:rPr>
        <w:i w:val="0"/>
        <w:vanish/>
      </w:rPr>
      <w:t>Dokumentnummer: AD00007903</w:t>
    </w:r>
  </w:p>
  <w:p w:rsidRPr="004A7872" w:rsidR="00CC2CF5" w:rsidRDefault="00CC2CF5" w14:paraId="5EFBEE24" w14:textId="77777777">
    <w:pPr>
      <w:pStyle w:val="Footer"/>
      <w:pBdr>
        <w:top w:val="none" w:color="auto" w:sz="0" w:space="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A7872" w:rsidR="00A735CC" w:rsidRDefault="00A735CC" w14:paraId="14ED4E4B" w14:textId="77777777">
      <w:r w:rsidRPr="004A7872">
        <w:separator/>
      </w:r>
    </w:p>
  </w:footnote>
  <w:footnote w:type="continuationSeparator" w:id="0">
    <w:p w:rsidRPr="004A7872" w:rsidR="00A735CC" w:rsidRDefault="00A735CC" w14:paraId="54968B0A" w14:textId="77777777">
      <w:r w:rsidRPr="004A7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7872" w:rsidR="00CC2CF5" w:rsidRDefault="00CC2CF5" w14:paraId="1898EC9D" w14:textId="77777777">
    <w:pPr>
      <w:pStyle w:val="Header"/>
      <w:framePr w:wrap="around" w:hAnchor="margin" w:vAnchor="text" w:xAlign="right" w:y="1"/>
      <w:rPr>
        <w:rStyle w:val="PageNumber"/>
      </w:rPr>
    </w:pPr>
    <w:r w:rsidRPr="004A7872">
      <w:rPr>
        <w:rStyle w:val="PageNumber"/>
      </w:rPr>
      <w:fldChar w:fldCharType="begin"/>
    </w:r>
    <w:r w:rsidRPr="004A7872">
      <w:rPr>
        <w:rStyle w:val="PageNumber"/>
      </w:rPr>
      <w:instrText xml:space="preserve">PAGE  </w:instrText>
    </w:r>
    <w:r w:rsidRPr="004A7872">
      <w:rPr>
        <w:rStyle w:val="PageNumber"/>
      </w:rPr>
      <w:fldChar w:fldCharType="separate"/>
    </w:r>
    <w:r w:rsidRPr="004A7872">
      <w:rPr>
        <w:rStyle w:val="PageNumber"/>
      </w:rPr>
      <w:t>3</w:t>
    </w:r>
    <w:r w:rsidRPr="004A7872">
      <w:rPr>
        <w:rStyle w:val="PageNumber"/>
      </w:rPr>
      <w:fldChar w:fldCharType="end"/>
    </w:r>
  </w:p>
  <w:p w:rsidRPr="004A7872" w:rsidR="00CC2CF5" w:rsidRDefault="00CC2CF5" w14:paraId="3DB9F37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A7872" w:rsidR="00CC2CF5" w:rsidRDefault="00C74225" w14:paraId="694BDB36" w14:textId="77777777">
    <w:pPr>
      <w:spacing w:after="0"/>
      <w:ind w:right="-142"/>
      <w:jc w:val="right"/>
    </w:pPr>
    <w:r w:rsidRPr="004A7872">
      <w:rPr>
        <w:noProof/>
        <w:lang w:eastAsia="zh-CN"/>
      </w:rPr>
      <w:drawing>
        <wp:inline distT="0" distB="0" distL="0" distR="0" wp14:anchorId="4321CA61" wp14:editId="025DC84E">
          <wp:extent cx="2095500" cy="447675"/>
          <wp:effectExtent l="0" t="0" r="0" b="9525"/>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rsidRPr="004A7872" w:rsidR="004D34C5" w:rsidRDefault="004D34C5" w14:paraId="1E258BD9" w14:textId="77777777">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A7872" w:rsidR="00CC2CF5" w:rsidRDefault="00C74225" w14:paraId="51A78719" w14:textId="77777777">
    <w:pPr>
      <w:pStyle w:val="Header"/>
      <w:pBdr>
        <w:bottom w:val="none" w:color="auto" w:sz="0" w:space="0"/>
      </w:pBdr>
      <w:tabs>
        <w:tab w:val="clear" w:pos="9072"/>
        <w:tab w:val="right" w:pos="8789"/>
      </w:tabs>
      <w:ind w:right="-142"/>
      <w:jc w:val="right"/>
    </w:pPr>
    <w:r w:rsidRPr="004A7872">
      <w:rPr>
        <w:noProof/>
        <w:lang w:eastAsia="zh-CN"/>
      </w:rPr>
      <w:drawing>
        <wp:inline distT="0" distB="0" distL="0" distR="0" wp14:anchorId="62D9FC60" wp14:editId="5FB3D6E0">
          <wp:extent cx="2066925" cy="44767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p w:rsidRPr="004A7872" w:rsidR="00CC2CF5" w:rsidRDefault="00CC2CF5" w14:paraId="22F6BB27" w14:textId="77777777">
    <w:pPr>
      <w:pStyle w:val="Header"/>
      <w:pBdr>
        <w:bottom w:val="none" w:color="auto" w:sz="0" w:space="0"/>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upperLetter"/>
      <w:pStyle w:val="Heading7"/>
      <w:lvlText w:val="Appendix%7"/>
      <w:legacy w:legacy="1" w:legacySpace="144" w:legacyIndent="0"/>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hint="default" w:ascii="Times New Roman" w:hAnsi="Times New Roman"/>
        <w:sz w:val="16"/>
      </w:rPr>
    </w:lvl>
  </w:abstractNum>
  <w:num w:numId="1" w16cid:durableId="111638074">
    <w:abstractNumId w:val="8"/>
  </w:num>
  <w:num w:numId="2" w16cid:durableId="338120837">
    <w:abstractNumId w:val="9"/>
  </w:num>
  <w:num w:numId="3" w16cid:durableId="1042245219">
    <w:abstractNumId w:val="7"/>
  </w:num>
  <w:num w:numId="4" w16cid:durableId="197664765">
    <w:abstractNumId w:val="6"/>
  </w:num>
  <w:num w:numId="5" w16cid:durableId="128060442">
    <w:abstractNumId w:val="5"/>
  </w:num>
  <w:num w:numId="6" w16cid:durableId="1643853842">
    <w:abstractNumId w:val="4"/>
  </w:num>
  <w:num w:numId="7" w16cid:durableId="844981102">
    <w:abstractNumId w:val="3"/>
  </w:num>
  <w:num w:numId="8" w16cid:durableId="747002397">
    <w:abstractNumId w:val="2"/>
  </w:num>
  <w:num w:numId="9" w16cid:durableId="366367855">
    <w:abstractNumId w:val="1"/>
  </w:num>
  <w:num w:numId="10" w16cid:durableId="1290548199">
    <w:abstractNumId w:val="0"/>
  </w:num>
  <w:num w:numId="11" w16cid:durableId="1819876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F5"/>
    <w:rsid w:val="000005B7"/>
    <w:rsid w:val="00002127"/>
    <w:rsid w:val="000104E7"/>
    <w:rsid w:val="000123B1"/>
    <w:rsid w:val="00021FF7"/>
    <w:rsid w:val="00047F3D"/>
    <w:rsid w:val="0005190F"/>
    <w:rsid w:val="000552CB"/>
    <w:rsid w:val="00063142"/>
    <w:rsid w:val="00067CBA"/>
    <w:rsid w:val="00077C63"/>
    <w:rsid w:val="00080478"/>
    <w:rsid w:val="00083659"/>
    <w:rsid w:val="00090BDC"/>
    <w:rsid w:val="00092C18"/>
    <w:rsid w:val="0009430C"/>
    <w:rsid w:val="0009607B"/>
    <w:rsid w:val="000A157A"/>
    <w:rsid w:val="000A7621"/>
    <w:rsid w:val="000B3D07"/>
    <w:rsid w:val="000B7481"/>
    <w:rsid w:val="000C48C2"/>
    <w:rsid w:val="000F7BE0"/>
    <w:rsid w:val="001031DC"/>
    <w:rsid w:val="0011738F"/>
    <w:rsid w:val="00117C50"/>
    <w:rsid w:val="0012706D"/>
    <w:rsid w:val="00132DD0"/>
    <w:rsid w:val="001369A3"/>
    <w:rsid w:val="0014447F"/>
    <w:rsid w:val="0015456D"/>
    <w:rsid w:val="00166C89"/>
    <w:rsid w:val="00172E91"/>
    <w:rsid w:val="00176285"/>
    <w:rsid w:val="00184B74"/>
    <w:rsid w:val="00185EEA"/>
    <w:rsid w:val="001861E9"/>
    <w:rsid w:val="001941D6"/>
    <w:rsid w:val="001A2B8D"/>
    <w:rsid w:val="001B7B1D"/>
    <w:rsid w:val="001C20C5"/>
    <w:rsid w:val="001E1BFB"/>
    <w:rsid w:val="001E55BE"/>
    <w:rsid w:val="001F3E5B"/>
    <w:rsid w:val="001F4EFA"/>
    <w:rsid w:val="001F54C0"/>
    <w:rsid w:val="001F6B23"/>
    <w:rsid w:val="00213955"/>
    <w:rsid w:val="00216313"/>
    <w:rsid w:val="002275DE"/>
    <w:rsid w:val="00235069"/>
    <w:rsid w:val="002378E0"/>
    <w:rsid w:val="00240A81"/>
    <w:rsid w:val="00242F54"/>
    <w:rsid w:val="00250F19"/>
    <w:rsid w:val="00252FF4"/>
    <w:rsid w:val="00254BD4"/>
    <w:rsid w:val="002615A4"/>
    <w:rsid w:val="0026250B"/>
    <w:rsid w:val="0026512B"/>
    <w:rsid w:val="0026584C"/>
    <w:rsid w:val="00265F9C"/>
    <w:rsid w:val="002930C1"/>
    <w:rsid w:val="002A4B47"/>
    <w:rsid w:val="002C49CF"/>
    <w:rsid w:val="002C548D"/>
    <w:rsid w:val="002D317E"/>
    <w:rsid w:val="002E2A19"/>
    <w:rsid w:val="00303930"/>
    <w:rsid w:val="003240B4"/>
    <w:rsid w:val="0033279C"/>
    <w:rsid w:val="00347E0F"/>
    <w:rsid w:val="003525A3"/>
    <w:rsid w:val="0035437A"/>
    <w:rsid w:val="003550F6"/>
    <w:rsid w:val="00357331"/>
    <w:rsid w:val="00357CB4"/>
    <w:rsid w:val="00361311"/>
    <w:rsid w:val="00362159"/>
    <w:rsid w:val="00363F09"/>
    <w:rsid w:val="00372EEA"/>
    <w:rsid w:val="003772A9"/>
    <w:rsid w:val="00384A00"/>
    <w:rsid w:val="00390E11"/>
    <w:rsid w:val="00392B63"/>
    <w:rsid w:val="003A00F4"/>
    <w:rsid w:val="003B5AAE"/>
    <w:rsid w:val="003B6A29"/>
    <w:rsid w:val="003C777F"/>
    <w:rsid w:val="003D7861"/>
    <w:rsid w:val="003E3F7C"/>
    <w:rsid w:val="004079AE"/>
    <w:rsid w:val="004103EB"/>
    <w:rsid w:val="00412BD6"/>
    <w:rsid w:val="0041464E"/>
    <w:rsid w:val="00414E35"/>
    <w:rsid w:val="00423DD5"/>
    <w:rsid w:val="00427AF2"/>
    <w:rsid w:val="00432266"/>
    <w:rsid w:val="00433ACE"/>
    <w:rsid w:val="00434625"/>
    <w:rsid w:val="004440A0"/>
    <w:rsid w:val="00445E5B"/>
    <w:rsid w:val="004479C2"/>
    <w:rsid w:val="00451F87"/>
    <w:rsid w:val="0045289D"/>
    <w:rsid w:val="0047518F"/>
    <w:rsid w:val="00477837"/>
    <w:rsid w:val="00485D2E"/>
    <w:rsid w:val="004A0E7A"/>
    <w:rsid w:val="004A33B1"/>
    <w:rsid w:val="004A7872"/>
    <w:rsid w:val="004B0C82"/>
    <w:rsid w:val="004B4D81"/>
    <w:rsid w:val="004B53A2"/>
    <w:rsid w:val="004B7C9C"/>
    <w:rsid w:val="004C07A9"/>
    <w:rsid w:val="004D34C5"/>
    <w:rsid w:val="004D5E46"/>
    <w:rsid w:val="004E07EF"/>
    <w:rsid w:val="00500F54"/>
    <w:rsid w:val="0050784E"/>
    <w:rsid w:val="0051057F"/>
    <w:rsid w:val="00510B7A"/>
    <w:rsid w:val="0051128A"/>
    <w:rsid w:val="005130FB"/>
    <w:rsid w:val="00516592"/>
    <w:rsid w:val="0053150B"/>
    <w:rsid w:val="005341C7"/>
    <w:rsid w:val="00534356"/>
    <w:rsid w:val="0054687F"/>
    <w:rsid w:val="005537B2"/>
    <w:rsid w:val="00565DDE"/>
    <w:rsid w:val="005663B4"/>
    <w:rsid w:val="00567583"/>
    <w:rsid w:val="005862EF"/>
    <w:rsid w:val="005B296C"/>
    <w:rsid w:val="005B4C4E"/>
    <w:rsid w:val="005B659B"/>
    <w:rsid w:val="005C2F60"/>
    <w:rsid w:val="005D72B0"/>
    <w:rsid w:val="005E745F"/>
    <w:rsid w:val="005F2A8C"/>
    <w:rsid w:val="006127C9"/>
    <w:rsid w:val="006369AF"/>
    <w:rsid w:val="00637DEB"/>
    <w:rsid w:val="00637FCE"/>
    <w:rsid w:val="00640829"/>
    <w:rsid w:val="00650B5B"/>
    <w:rsid w:val="00652194"/>
    <w:rsid w:val="00664F2B"/>
    <w:rsid w:val="00667427"/>
    <w:rsid w:val="00667839"/>
    <w:rsid w:val="00674BEC"/>
    <w:rsid w:val="00682CA9"/>
    <w:rsid w:val="00690858"/>
    <w:rsid w:val="006908FC"/>
    <w:rsid w:val="006A6F3E"/>
    <w:rsid w:val="006B02EF"/>
    <w:rsid w:val="006C41AE"/>
    <w:rsid w:val="006D2FCF"/>
    <w:rsid w:val="006E2CFD"/>
    <w:rsid w:val="006E3599"/>
    <w:rsid w:val="006E4AE2"/>
    <w:rsid w:val="006E67D7"/>
    <w:rsid w:val="006F0816"/>
    <w:rsid w:val="007015E7"/>
    <w:rsid w:val="00704841"/>
    <w:rsid w:val="00704957"/>
    <w:rsid w:val="00727817"/>
    <w:rsid w:val="00740B8D"/>
    <w:rsid w:val="00760F45"/>
    <w:rsid w:val="00767093"/>
    <w:rsid w:val="00777C00"/>
    <w:rsid w:val="00781C92"/>
    <w:rsid w:val="00794822"/>
    <w:rsid w:val="007B229D"/>
    <w:rsid w:val="007C01FE"/>
    <w:rsid w:val="007D22C1"/>
    <w:rsid w:val="007D54B5"/>
    <w:rsid w:val="00802BED"/>
    <w:rsid w:val="00804959"/>
    <w:rsid w:val="00805BB4"/>
    <w:rsid w:val="008125B1"/>
    <w:rsid w:val="00822B0F"/>
    <w:rsid w:val="008243EE"/>
    <w:rsid w:val="00836732"/>
    <w:rsid w:val="00853E9A"/>
    <w:rsid w:val="00893078"/>
    <w:rsid w:val="00894780"/>
    <w:rsid w:val="008960B8"/>
    <w:rsid w:val="00897990"/>
    <w:rsid w:val="008A18C3"/>
    <w:rsid w:val="008A73FD"/>
    <w:rsid w:val="008B383B"/>
    <w:rsid w:val="008D0F10"/>
    <w:rsid w:val="008D0F36"/>
    <w:rsid w:val="008D633F"/>
    <w:rsid w:val="008E4A55"/>
    <w:rsid w:val="008F3D5E"/>
    <w:rsid w:val="00914056"/>
    <w:rsid w:val="0095010E"/>
    <w:rsid w:val="00956FE6"/>
    <w:rsid w:val="00960030"/>
    <w:rsid w:val="009602C1"/>
    <w:rsid w:val="009677F1"/>
    <w:rsid w:val="00967CA2"/>
    <w:rsid w:val="00976A50"/>
    <w:rsid w:val="009824AB"/>
    <w:rsid w:val="009A0125"/>
    <w:rsid w:val="009A3E81"/>
    <w:rsid w:val="009E2FB9"/>
    <w:rsid w:val="009F2203"/>
    <w:rsid w:val="009F50C4"/>
    <w:rsid w:val="009F75D5"/>
    <w:rsid w:val="00A007B7"/>
    <w:rsid w:val="00A07FC1"/>
    <w:rsid w:val="00A17973"/>
    <w:rsid w:val="00A26385"/>
    <w:rsid w:val="00A3421F"/>
    <w:rsid w:val="00A54409"/>
    <w:rsid w:val="00A735CC"/>
    <w:rsid w:val="00A80B69"/>
    <w:rsid w:val="00A87F86"/>
    <w:rsid w:val="00AB37EB"/>
    <w:rsid w:val="00AB37FA"/>
    <w:rsid w:val="00AC7DF8"/>
    <w:rsid w:val="00AD108A"/>
    <w:rsid w:val="00AE260D"/>
    <w:rsid w:val="00AE3330"/>
    <w:rsid w:val="00AE5CEE"/>
    <w:rsid w:val="00AF6580"/>
    <w:rsid w:val="00B01220"/>
    <w:rsid w:val="00B025CA"/>
    <w:rsid w:val="00B13F0B"/>
    <w:rsid w:val="00B37530"/>
    <w:rsid w:val="00B41054"/>
    <w:rsid w:val="00B418D7"/>
    <w:rsid w:val="00B449BC"/>
    <w:rsid w:val="00B506D3"/>
    <w:rsid w:val="00B51A3B"/>
    <w:rsid w:val="00B55559"/>
    <w:rsid w:val="00B628CA"/>
    <w:rsid w:val="00B6329B"/>
    <w:rsid w:val="00B73438"/>
    <w:rsid w:val="00B74302"/>
    <w:rsid w:val="00B82DCF"/>
    <w:rsid w:val="00B83CBC"/>
    <w:rsid w:val="00B92009"/>
    <w:rsid w:val="00BA4195"/>
    <w:rsid w:val="00BB3E82"/>
    <w:rsid w:val="00BE4B8F"/>
    <w:rsid w:val="00C1271C"/>
    <w:rsid w:val="00C20287"/>
    <w:rsid w:val="00C2069F"/>
    <w:rsid w:val="00C365A0"/>
    <w:rsid w:val="00C472F3"/>
    <w:rsid w:val="00C52091"/>
    <w:rsid w:val="00C53778"/>
    <w:rsid w:val="00C56BA5"/>
    <w:rsid w:val="00C57232"/>
    <w:rsid w:val="00C67FAF"/>
    <w:rsid w:val="00C74225"/>
    <w:rsid w:val="00C75E2F"/>
    <w:rsid w:val="00C80B4A"/>
    <w:rsid w:val="00C97395"/>
    <w:rsid w:val="00CA190F"/>
    <w:rsid w:val="00CA5D69"/>
    <w:rsid w:val="00CC2CF5"/>
    <w:rsid w:val="00CD0E7B"/>
    <w:rsid w:val="00CD51FD"/>
    <w:rsid w:val="00D00996"/>
    <w:rsid w:val="00D026D6"/>
    <w:rsid w:val="00D14B16"/>
    <w:rsid w:val="00D23684"/>
    <w:rsid w:val="00D2506C"/>
    <w:rsid w:val="00D3083B"/>
    <w:rsid w:val="00D5435B"/>
    <w:rsid w:val="00D63ADC"/>
    <w:rsid w:val="00D713F1"/>
    <w:rsid w:val="00D71E8B"/>
    <w:rsid w:val="00D72DCB"/>
    <w:rsid w:val="00D74183"/>
    <w:rsid w:val="00D76525"/>
    <w:rsid w:val="00D8065F"/>
    <w:rsid w:val="00D80BDD"/>
    <w:rsid w:val="00DA30CC"/>
    <w:rsid w:val="00DB0340"/>
    <w:rsid w:val="00DB419E"/>
    <w:rsid w:val="00DC5EA8"/>
    <w:rsid w:val="00DD2FEC"/>
    <w:rsid w:val="00DE0B94"/>
    <w:rsid w:val="00E03EDE"/>
    <w:rsid w:val="00E4312D"/>
    <w:rsid w:val="00E50AA2"/>
    <w:rsid w:val="00E66E8B"/>
    <w:rsid w:val="00E767AB"/>
    <w:rsid w:val="00E94334"/>
    <w:rsid w:val="00EA0928"/>
    <w:rsid w:val="00EA3391"/>
    <w:rsid w:val="00EA55D6"/>
    <w:rsid w:val="00EA6677"/>
    <w:rsid w:val="00EA7411"/>
    <w:rsid w:val="00EA7C3E"/>
    <w:rsid w:val="00EB46F1"/>
    <w:rsid w:val="00EC36D9"/>
    <w:rsid w:val="00EC39D9"/>
    <w:rsid w:val="00EC5FB4"/>
    <w:rsid w:val="00EC7995"/>
    <w:rsid w:val="00ED3D94"/>
    <w:rsid w:val="00EE22A6"/>
    <w:rsid w:val="00EF4FC1"/>
    <w:rsid w:val="00F00ACC"/>
    <w:rsid w:val="00F046F5"/>
    <w:rsid w:val="00F14296"/>
    <w:rsid w:val="00F222FC"/>
    <w:rsid w:val="00F23E37"/>
    <w:rsid w:val="00F25991"/>
    <w:rsid w:val="00F310B5"/>
    <w:rsid w:val="00F369A8"/>
    <w:rsid w:val="00F44303"/>
    <w:rsid w:val="00F455FE"/>
    <w:rsid w:val="00F47622"/>
    <w:rsid w:val="00F5059C"/>
    <w:rsid w:val="00F613AD"/>
    <w:rsid w:val="00F7016E"/>
    <w:rsid w:val="00F80A9F"/>
    <w:rsid w:val="00F8594A"/>
    <w:rsid w:val="00F874DB"/>
    <w:rsid w:val="00FA1398"/>
    <w:rsid w:val="00FB28B3"/>
    <w:rsid w:val="00FB346F"/>
    <w:rsid w:val="00FB6C52"/>
    <w:rsid w:val="00FB7929"/>
    <w:rsid w:val="00FC5DA1"/>
    <w:rsid w:val="00FE6311"/>
    <w:rsid w:val="00FF3D09"/>
    <w:rsid w:val="00FF716C"/>
    <w:rsid w:val="015AA4AB"/>
    <w:rsid w:val="0168E034"/>
    <w:rsid w:val="01944499"/>
    <w:rsid w:val="019C312B"/>
    <w:rsid w:val="02BEBB61"/>
    <w:rsid w:val="034E849E"/>
    <w:rsid w:val="03594D3D"/>
    <w:rsid w:val="042CDB3E"/>
    <w:rsid w:val="04B10D30"/>
    <w:rsid w:val="052AFC8D"/>
    <w:rsid w:val="062E4149"/>
    <w:rsid w:val="06DD25C6"/>
    <w:rsid w:val="094B5CDB"/>
    <w:rsid w:val="0A438583"/>
    <w:rsid w:val="0ADC88B9"/>
    <w:rsid w:val="0C87B8B6"/>
    <w:rsid w:val="0CC16807"/>
    <w:rsid w:val="128CB69D"/>
    <w:rsid w:val="12EAC0F3"/>
    <w:rsid w:val="131830AC"/>
    <w:rsid w:val="13DE223C"/>
    <w:rsid w:val="142F5FFE"/>
    <w:rsid w:val="14A10CC2"/>
    <w:rsid w:val="14B88108"/>
    <w:rsid w:val="154B8E16"/>
    <w:rsid w:val="15CDD624"/>
    <w:rsid w:val="16B491E2"/>
    <w:rsid w:val="177FF439"/>
    <w:rsid w:val="17CA7166"/>
    <w:rsid w:val="17D3C21D"/>
    <w:rsid w:val="17F4D198"/>
    <w:rsid w:val="183E51B7"/>
    <w:rsid w:val="1840A252"/>
    <w:rsid w:val="18AB83DA"/>
    <w:rsid w:val="18AEF2C0"/>
    <w:rsid w:val="18F9AB08"/>
    <w:rsid w:val="19E490A2"/>
    <w:rsid w:val="1A477DC1"/>
    <w:rsid w:val="1A5752E9"/>
    <w:rsid w:val="1AD58D92"/>
    <w:rsid w:val="1B67CBD2"/>
    <w:rsid w:val="1BC2BE0B"/>
    <w:rsid w:val="1BF0E260"/>
    <w:rsid w:val="1E842B26"/>
    <w:rsid w:val="1EBEE0D9"/>
    <w:rsid w:val="20841603"/>
    <w:rsid w:val="209AAF0C"/>
    <w:rsid w:val="20DB1407"/>
    <w:rsid w:val="21593F7B"/>
    <w:rsid w:val="21A7A310"/>
    <w:rsid w:val="21C2602D"/>
    <w:rsid w:val="224FA38E"/>
    <w:rsid w:val="231FB128"/>
    <w:rsid w:val="234B3007"/>
    <w:rsid w:val="23B6B91F"/>
    <w:rsid w:val="23C6644A"/>
    <w:rsid w:val="25181A3C"/>
    <w:rsid w:val="25D4D48E"/>
    <w:rsid w:val="262457A6"/>
    <w:rsid w:val="27B200FC"/>
    <w:rsid w:val="27DF68B9"/>
    <w:rsid w:val="28CEF910"/>
    <w:rsid w:val="2904767B"/>
    <w:rsid w:val="29484A12"/>
    <w:rsid w:val="2954A940"/>
    <w:rsid w:val="29769F5B"/>
    <w:rsid w:val="29C212A2"/>
    <w:rsid w:val="2A37DE9F"/>
    <w:rsid w:val="2A83D302"/>
    <w:rsid w:val="2AF67147"/>
    <w:rsid w:val="2C2D7B21"/>
    <w:rsid w:val="2D6C7DC0"/>
    <w:rsid w:val="2DE75DAB"/>
    <w:rsid w:val="2DF986A1"/>
    <w:rsid w:val="2E1759F0"/>
    <w:rsid w:val="2E5C3BB6"/>
    <w:rsid w:val="2F1E8B35"/>
    <w:rsid w:val="2F4B13AA"/>
    <w:rsid w:val="2F689719"/>
    <w:rsid w:val="2FFCD9E4"/>
    <w:rsid w:val="3019A132"/>
    <w:rsid w:val="3052C397"/>
    <w:rsid w:val="31047062"/>
    <w:rsid w:val="319EDE2A"/>
    <w:rsid w:val="325C2383"/>
    <w:rsid w:val="329D009C"/>
    <w:rsid w:val="32BD7D32"/>
    <w:rsid w:val="34B40BFC"/>
    <w:rsid w:val="3520FD17"/>
    <w:rsid w:val="355FEF45"/>
    <w:rsid w:val="3650A150"/>
    <w:rsid w:val="371D7EEA"/>
    <w:rsid w:val="379EF438"/>
    <w:rsid w:val="37CB08E4"/>
    <w:rsid w:val="380BD46F"/>
    <w:rsid w:val="38241900"/>
    <w:rsid w:val="3942E5F6"/>
    <w:rsid w:val="39FD291C"/>
    <w:rsid w:val="3A186FD0"/>
    <w:rsid w:val="3CCCF919"/>
    <w:rsid w:val="3CF010D6"/>
    <w:rsid w:val="3D5CB2F4"/>
    <w:rsid w:val="3D5D6752"/>
    <w:rsid w:val="3E3874D2"/>
    <w:rsid w:val="3E78B8D8"/>
    <w:rsid w:val="3EC85EB9"/>
    <w:rsid w:val="3F902184"/>
    <w:rsid w:val="3FA15838"/>
    <w:rsid w:val="4211E77A"/>
    <w:rsid w:val="434B9B14"/>
    <w:rsid w:val="43C5B524"/>
    <w:rsid w:val="45442BE1"/>
    <w:rsid w:val="479B575C"/>
    <w:rsid w:val="47E28635"/>
    <w:rsid w:val="4A448471"/>
    <w:rsid w:val="4BD4D055"/>
    <w:rsid w:val="4D288430"/>
    <w:rsid w:val="4D781E39"/>
    <w:rsid w:val="4E6D629D"/>
    <w:rsid w:val="4F207CA3"/>
    <w:rsid w:val="4FE7B43B"/>
    <w:rsid w:val="506E578D"/>
    <w:rsid w:val="51BCE03F"/>
    <w:rsid w:val="526C903E"/>
    <w:rsid w:val="52DDFF04"/>
    <w:rsid w:val="530E6D40"/>
    <w:rsid w:val="5310BC99"/>
    <w:rsid w:val="5367237D"/>
    <w:rsid w:val="5433DC42"/>
    <w:rsid w:val="547A78A6"/>
    <w:rsid w:val="5664F7E0"/>
    <w:rsid w:val="58116BAD"/>
    <w:rsid w:val="58A2670A"/>
    <w:rsid w:val="590C5FC1"/>
    <w:rsid w:val="59114768"/>
    <w:rsid w:val="59816545"/>
    <w:rsid w:val="59A5A08A"/>
    <w:rsid w:val="5A1FFFD2"/>
    <w:rsid w:val="5AB5B943"/>
    <w:rsid w:val="5AB8E979"/>
    <w:rsid w:val="5B5781A0"/>
    <w:rsid w:val="5C324885"/>
    <w:rsid w:val="5CAF8173"/>
    <w:rsid w:val="5E31A2E8"/>
    <w:rsid w:val="5F72A303"/>
    <w:rsid w:val="60121D06"/>
    <w:rsid w:val="605FEB3C"/>
    <w:rsid w:val="606868C1"/>
    <w:rsid w:val="60DE3B80"/>
    <w:rsid w:val="61340F10"/>
    <w:rsid w:val="615FBB8D"/>
    <w:rsid w:val="6220A91D"/>
    <w:rsid w:val="625AAA84"/>
    <w:rsid w:val="62B848D3"/>
    <w:rsid w:val="62E21381"/>
    <w:rsid w:val="640A7D1A"/>
    <w:rsid w:val="6437A3FB"/>
    <w:rsid w:val="64ABA2FA"/>
    <w:rsid w:val="65021EEF"/>
    <w:rsid w:val="656CA9E2"/>
    <w:rsid w:val="65792F96"/>
    <w:rsid w:val="660896D3"/>
    <w:rsid w:val="666F5E66"/>
    <w:rsid w:val="6686A14C"/>
    <w:rsid w:val="67087A43"/>
    <w:rsid w:val="6839EB69"/>
    <w:rsid w:val="68A44AA4"/>
    <w:rsid w:val="69033612"/>
    <w:rsid w:val="69A1104E"/>
    <w:rsid w:val="69AE6C38"/>
    <w:rsid w:val="69CF64E0"/>
    <w:rsid w:val="69D387E7"/>
    <w:rsid w:val="6A46C8D4"/>
    <w:rsid w:val="6AA95848"/>
    <w:rsid w:val="6B9C0ECE"/>
    <w:rsid w:val="6BA0FD76"/>
    <w:rsid w:val="6E372C0D"/>
    <w:rsid w:val="6E53823E"/>
    <w:rsid w:val="6EB15769"/>
    <w:rsid w:val="6F4629F3"/>
    <w:rsid w:val="6F69D06B"/>
    <w:rsid w:val="6FA1BE43"/>
    <w:rsid w:val="6FD93BAB"/>
    <w:rsid w:val="700EC237"/>
    <w:rsid w:val="70D6DBAC"/>
    <w:rsid w:val="715BE58A"/>
    <w:rsid w:val="716A1741"/>
    <w:rsid w:val="72E5A87D"/>
    <w:rsid w:val="739A872C"/>
    <w:rsid w:val="7434E739"/>
    <w:rsid w:val="76FAD9BE"/>
    <w:rsid w:val="7738EB47"/>
    <w:rsid w:val="77ACEEA6"/>
    <w:rsid w:val="780CB1DB"/>
    <w:rsid w:val="784CD810"/>
    <w:rsid w:val="7852C4B9"/>
    <w:rsid w:val="7866F6F4"/>
    <w:rsid w:val="794DDEA4"/>
    <w:rsid w:val="79CDD38F"/>
    <w:rsid w:val="7A2997BE"/>
    <w:rsid w:val="7B25E56D"/>
    <w:rsid w:val="7B8E49D5"/>
    <w:rsid w:val="7B923CBC"/>
    <w:rsid w:val="7CA20F26"/>
    <w:rsid w:val="7D60C9B6"/>
    <w:rsid w:val="7EEA5502"/>
    <w:rsid w:val="7F07B4CB"/>
    <w:rsid w:val="7F36E116"/>
    <w:rsid w:val="7F64111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E530"/>
  <w15:docId w15:val="{692E3425-5BF8-40BA-A22A-CC164BE8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120" w:line="240" w:lineRule="atLeast"/>
      <w:jc w:val="both"/>
    </w:pPr>
    <w:rPr>
      <w:rFonts w:ascii="Arial" w:hAnsi="Arial"/>
    </w:rPr>
  </w:style>
  <w:style w:type="paragraph" w:styleId="Heading1">
    <w:name w:val="heading 1"/>
    <w:basedOn w:val="Normal"/>
    <w:next w:val="Normal"/>
    <w:qFormat/>
    <w:pPr>
      <w:keepNext/>
      <w:pageBreakBefore/>
      <w:numPr>
        <w:numId w:val="1"/>
      </w:numPr>
      <w:spacing w:after="360" w:line="360" w:lineRule="atLeast"/>
      <w:jc w:val="left"/>
      <w:outlineLvl w:val="0"/>
    </w:pPr>
    <w:rPr>
      <w:b/>
      <w:kern w:val="28"/>
      <w:sz w:val="36"/>
    </w:rPr>
  </w:style>
  <w:style w:type="paragraph" w:styleId="Heading2">
    <w:name w:val="heading 2"/>
    <w:basedOn w:val="Normal"/>
    <w:next w:val="Normal"/>
    <w:qFormat/>
    <w:pPr>
      <w:keepNext/>
      <w:numPr>
        <w:ilvl w:val="1"/>
        <w:numId w:val="1"/>
      </w:numPr>
      <w:spacing w:before="400" w:after="240" w:line="320" w:lineRule="atLeast"/>
      <w:jc w:val="left"/>
      <w:outlineLvl w:val="1"/>
    </w:pPr>
    <w:rPr>
      <w:b/>
      <w:kern w:val="20"/>
      <w:sz w:val="28"/>
    </w:rPr>
  </w:style>
  <w:style w:type="paragraph" w:styleId="Heading3">
    <w:name w:val="heading 3"/>
    <w:basedOn w:val="Normal"/>
    <w:next w:val="BodyText"/>
    <w:qFormat/>
    <w:pPr>
      <w:keepNext/>
      <w:numPr>
        <w:ilvl w:val="2"/>
        <w:numId w:val="1"/>
      </w:numPr>
      <w:spacing w:before="320" w:after="160" w:line="240" w:lineRule="auto"/>
      <w:jc w:val="left"/>
      <w:outlineLvl w:val="2"/>
    </w:pPr>
    <w:rPr>
      <w:b/>
      <w:kern w:val="20"/>
      <w:sz w:val="24"/>
    </w:rPr>
  </w:style>
  <w:style w:type="paragraph" w:styleId="Heading4">
    <w:name w:val="heading 4"/>
    <w:basedOn w:val="Normal"/>
    <w:next w:val="BodyText"/>
    <w:qFormat/>
    <w:pPr>
      <w:keepNext/>
      <w:numPr>
        <w:ilvl w:val="3"/>
        <w:numId w:val="1"/>
      </w:numPr>
      <w:spacing w:before="240"/>
      <w:jc w:val="left"/>
      <w:outlineLvl w:val="3"/>
    </w:pPr>
    <w:rPr>
      <w:b/>
      <w:kern w:val="20"/>
    </w:rPr>
  </w:style>
  <w:style w:type="paragraph" w:styleId="Heading5">
    <w:name w:val="heading 5"/>
    <w:basedOn w:val="Normal"/>
    <w:next w:val="BodyText"/>
    <w:qFormat/>
    <w:pPr>
      <w:keepNext/>
      <w:numPr>
        <w:ilvl w:val="4"/>
        <w:numId w:val="1"/>
      </w:numPr>
      <w:spacing w:before="240" w:after="80" w:line="240" w:lineRule="auto"/>
      <w:jc w:val="left"/>
      <w:outlineLvl w:val="4"/>
    </w:pPr>
    <w:rPr>
      <w:b/>
      <w:kern w:val="28"/>
    </w:rPr>
  </w:style>
  <w:style w:type="paragraph" w:styleId="Heading6">
    <w:name w:val="heading 6"/>
    <w:basedOn w:val="Normal"/>
    <w:next w:val="BodyText"/>
    <w:qFormat/>
    <w:pPr>
      <w:keepNext/>
      <w:numPr>
        <w:ilvl w:val="5"/>
        <w:numId w:val="1"/>
      </w:numPr>
      <w:spacing w:before="120" w:after="80" w:line="240" w:lineRule="auto"/>
      <w:jc w:val="left"/>
      <w:outlineLvl w:val="5"/>
    </w:pPr>
    <w:rPr>
      <w:b/>
      <w:i/>
      <w:kern w:val="28"/>
    </w:rPr>
  </w:style>
  <w:style w:type="paragraph" w:styleId="Heading7">
    <w:name w:val="heading 7"/>
    <w:basedOn w:val="Normal"/>
    <w:next w:val="BodyText"/>
    <w:qFormat/>
    <w:pPr>
      <w:keepNext/>
      <w:keepLines/>
      <w:pageBreakBefore/>
      <w:numPr>
        <w:ilvl w:val="6"/>
        <w:numId w:val="1"/>
      </w:numPr>
      <w:spacing w:after="360" w:line="360" w:lineRule="atLeast"/>
      <w:jc w:val="left"/>
      <w:outlineLvl w:val="6"/>
    </w:pPr>
    <w:rPr>
      <w:b/>
      <w:kern w:val="28"/>
      <w:sz w:val="36"/>
    </w:rPr>
  </w:style>
  <w:style w:type="paragraph" w:styleId="Heading8">
    <w:name w:val="heading 8"/>
    <w:basedOn w:val="Normal"/>
    <w:next w:val="NormalIndent"/>
    <w:qFormat/>
    <w:pPr>
      <w:numPr>
        <w:ilvl w:val="7"/>
        <w:numId w:val="1"/>
      </w:numPr>
      <w:outlineLvl w:val="7"/>
    </w:pPr>
    <w:rPr>
      <w:rFonts w:ascii="Times" w:hAnsi="Times"/>
      <w:i/>
    </w:rPr>
  </w:style>
  <w:style w:type="paragraph" w:styleId="Heading9">
    <w:name w:val="heading 9"/>
    <w:basedOn w:val="Normal"/>
    <w:next w:val="NormalIndent"/>
    <w:qFormat/>
    <w:pPr>
      <w:numPr>
        <w:ilvl w:val="8"/>
        <w:numId w:val="1"/>
      </w:numPr>
      <w:outlineLvl w:val="8"/>
    </w:pPr>
    <w:rPr>
      <w:rFonts w:ascii="Times" w:hAnsi="Times"/>
      <w:i/>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bkrzung" w:customStyle="1">
    <w:name w:val="Abkürzung"/>
    <w:basedOn w:val="Normal"/>
    <w:pPr>
      <w:tabs>
        <w:tab w:val="right" w:pos="9072"/>
      </w:tabs>
      <w:spacing w:line="360" w:lineRule="exact"/>
      <w:ind w:left="2268" w:hanging="2268"/>
    </w:pPr>
    <w:rPr>
      <w:sz w:val="24"/>
    </w:rPr>
  </w:style>
  <w:style w:type="paragraph" w:styleId="Anmerkung" w:customStyle="1">
    <w:name w:val="Anmerkung"/>
    <w:basedOn w:val="Normal"/>
    <w:rPr>
      <w:i/>
      <w:vanish/>
      <w:sz w:val="24"/>
    </w:rPr>
  </w:style>
  <w:style w:type="paragraph" w:styleId="CommentText">
    <w:name w:val="annotation text"/>
    <w:basedOn w:val="Normal"/>
    <w:link w:val="CommentTextChar"/>
    <w:uiPriority w:val="99"/>
    <w:semiHidden/>
    <w:pPr>
      <w:spacing w:line="360" w:lineRule="atLeast"/>
      <w:ind w:firstLine="284"/>
    </w:pPr>
  </w:style>
  <w:style w:type="character" w:styleId="CommentReference">
    <w:name w:val="annotation reference"/>
    <w:uiPriority w:val="99"/>
    <w:semiHidden/>
    <w:rPr>
      <w:sz w:val="16"/>
    </w:rPr>
  </w:style>
  <w:style w:type="paragraph" w:styleId="ASMListing" w:customStyle="1">
    <w:name w:val="ASM Listing"/>
    <w:basedOn w:val="Normal"/>
    <w:pPr>
      <w:tabs>
        <w:tab w:val="left" w:pos="1814"/>
        <w:tab w:val="left" w:pos="2722"/>
        <w:tab w:val="left" w:pos="5443"/>
      </w:tabs>
      <w:spacing w:line="240" w:lineRule="auto"/>
      <w:jc w:val="left"/>
    </w:pPr>
    <w:rPr>
      <w:rFonts w:ascii="Courier" w:hAnsi="Courier"/>
      <w:sz w:val="24"/>
    </w:rPr>
  </w:style>
  <w:style w:type="paragraph" w:styleId="Aufzhlung1" w:customStyle="1">
    <w:name w:val="Aufzählung1"/>
    <w:basedOn w:val="Normal"/>
    <w:pPr>
      <w:ind w:left="283" w:hanging="283"/>
    </w:pPr>
  </w:style>
  <w:style w:type="paragraph" w:styleId="Aufzhlung2" w:customStyle="1">
    <w:name w:val="Aufzählung2"/>
    <w:basedOn w:val="Aufzhlung1"/>
    <w:pPr>
      <w:ind w:left="567"/>
    </w:pPr>
  </w:style>
  <w:style w:type="paragraph" w:styleId="Bild" w:customStyle="1">
    <w:name w:val="Bild"/>
    <w:basedOn w:val="Normal"/>
    <w:next w:val="Normal"/>
    <w:pPr>
      <w:keepNext/>
      <w:keepLines/>
      <w:spacing w:before="240" w:line="360" w:lineRule="atLeast"/>
      <w:jc w:val="center"/>
    </w:pPr>
    <w:rPr>
      <w:sz w:val="24"/>
    </w:rPr>
  </w:style>
  <w:style w:type="paragraph" w:styleId="Bildunterschrift" w:customStyle="1">
    <w:name w:val="Bildunterschrift"/>
    <w:basedOn w:val="Normal"/>
    <w:next w:val="Normal"/>
    <w:pPr>
      <w:tabs>
        <w:tab w:val="left" w:pos="1701"/>
      </w:tabs>
      <w:spacing w:before="120" w:after="240" w:line="360" w:lineRule="atLeast"/>
      <w:ind w:left="1701" w:right="567" w:hanging="1134"/>
    </w:pPr>
    <w:rPr>
      <w:sz w:val="24"/>
    </w:rPr>
  </w:style>
  <w:style w:type="paragraph" w:styleId="facts" w:customStyle="1">
    <w:name w:val="facts"/>
    <w:basedOn w:val="Normal"/>
    <w:pPr>
      <w:keepNext/>
      <w:spacing w:after="240" w:line="240" w:lineRule="auto"/>
      <w:ind w:left="567"/>
    </w:pPr>
    <w:rPr>
      <w:sz w:val="24"/>
    </w:rPr>
  </w:style>
  <w:style w:type="paragraph" w:styleId="Fronttitel" w:customStyle="1">
    <w:name w:val="Fronttitel"/>
    <w:basedOn w:val="Normal"/>
    <w:pPr>
      <w:spacing w:line="1400" w:lineRule="atLeast"/>
      <w:jc w:val="center"/>
    </w:pPr>
    <w:rPr>
      <w:b/>
      <w:sz w:val="80"/>
    </w:rPr>
  </w:style>
  <w:style w:type="paragraph" w:styleId="FootnoteText">
    <w:name w:val="footnote text"/>
    <w:basedOn w:val="Normal"/>
    <w:semiHidden/>
    <w:pPr>
      <w:spacing w:line="360" w:lineRule="atLeast"/>
      <w:ind w:firstLine="284"/>
    </w:pPr>
  </w:style>
  <w:style w:type="character" w:styleId="FootnoteReference">
    <w:name w:val="footnote reference"/>
    <w:semiHidden/>
    <w:rPr>
      <w:position w:val="6"/>
      <w:sz w:val="16"/>
    </w:rPr>
  </w:style>
  <w:style w:type="paragraph" w:styleId="Footer">
    <w:name w:val="footer"/>
    <w:basedOn w:val="Normal"/>
    <w:pPr>
      <w:pBdr>
        <w:top w:val="single" w:color="C0C0C0" w:sz="6" w:space="1"/>
      </w:pBdr>
      <w:tabs>
        <w:tab w:val="right" w:pos="9072"/>
      </w:tabs>
      <w:spacing w:before="120" w:after="0"/>
    </w:pPr>
    <w:rPr>
      <w:i/>
      <w:sz w:val="18"/>
    </w:rPr>
  </w:style>
  <w:style w:type="paragraph" w:styleId="Gleichung" w:customStyle="1">
    <w:name w:val="Gleichung"/>
    <w:basedOn w:val="Normal"/>
    <w:pPr>
      <w:tabs>
        <w:tab w:val="left" w:pos="7938"/>
      </w:tabs>
      <w:spacing w:before="240" w:line="360" w:lineRule="atLeast"/>
      <w:ind w:left="1134"/>
      <w:jc w:val="left"/>
    </w:pPr>
    <w:rPr>
      <w:sz w:val="24"/>
    </w:rPr>
  </w:style>
  <w:style w:type="paragraph" w:styleId="Index1">
    <w:name w:val="index 1"/>
    <w:basedOn w:val="Normal"/>
    <w:next w:val="Normal"/>
    <w:semiHidden/>
    <w:pPr>
      <w:tabs>
        <w:tab w:val="right" w:pos="4175"/>
      </w:tabs>
      <w:spacing w:after="0"/>
      <w:jc w:val="left"/>
    </w:pPr>
    <w:rPr>
      <w:rFonts w:ascii="Helv" w:hAnsi="Helv"/>
    </w:rPr>
  </w:style>
  <w:style w:type="paragraph" w:styleId="Index2">
    <w:name w:val="index 2"/>
    <w:basedOn w:val="Normal"/>
    <w:next w:val="Normal"/>
    <w:semiHidden/>
    <w:pPr>
      <w:tabs>
        <w:tab w:val="right" w:pos="4175"/>
      </w:tabs>
      <w:spacing w:after="0"/>
      <w:ind w:left="284"/>
      <w:jc w:val="left"/>
    </w:pPr>
    <w:rPr>
      <w:rFonts w:ascii="Helv" w:hAnsi="Helv"/>
    </w:rPr>
  </w:style>
  <w:style w:type="paragraph" w:styleId="Index3">
    <w:name w:val="index 3"/>
    <w:basedOn w:val="Normal"/>
    <w:next w:val="Normal"/>
    <w:semiHidden/>
    <w:pPr>
      <w:tabs>
        <w:tab w:val="right" w:pos="4175"/>
      </w:tabs>
      <w:spacing w:after="0"/>
      <w:ind w:left="567"/>
      <w:jc w:val="left"/>
    </w:pPr>
    <w:rPr>
      <w:rFonts w:ascii="Helv" w:hAnsi="Helv"/>
    </w:rPr>
  </w:style>
  <w:style w:type="paragraph" w:styleId="Index4">
    <w:name w:val="index 4"/>
    <w:basedOn w:val="Normal"/>
    <w:next w:val="Normal"/>
    <w:semiHidden/>
    <w:pPr>
      <w:tabs>
        <w:tab w:val="right" w:pos="4175"/>
      </w:tabs>
      <w:spacing w:after="0"/>
      <w:ind w:left="880" w:hanging="220"/>
      <w:jc w:val="left"/>
    </w:pPr>
    <w:rPr>
      <w:rFonts w:ascii="Times New Roman" w:hAnsi="Times New Roman"/>
      <w:sz w:val="18"/>
    </w:rPr>
  </w:style>
  <w:style w:type="paragraph" w:styleId="Index5">
    <w:name w:val="index 5"/>
    <w:basedOn w:val="Normal"/>
    <w:next w:val="Normal"/>
    <w:semiHidden/>
    <w:pPr>
      <w:tabs>
        <w:tab w:val="right" w:pos="4175"/>
      </w:tabs>
      <w:spacing w:after="0"/>
      <w:ind w:left="1100" w:hanging="220"/>
      <w:jc w:val="left"/>
    </w:pPr>
    <w:rPr>
      <w:rFonts w:ascii="Times New Roman" w:hAnsi="Times New Roman"/>
      <w:sz w:val="18"/>
    </w:rPr>
  </w:style>
  <w:style w:type="paragraph" w:styleId="Index6">
    <w:name w:val="index 6"/>
    <w:basedOn w:val="Normal"/>
    <w:next w:val="Normal"/>
    <w:semiHidden/>
    <w:pPr>
      <w:tabs>
        <w:tab w:val="right" w:pos="4175"/>
      </w:tabs>
      <w:spacing w:after="0"/>
      <w:ind w:left="1320" w:hanging="220"/>
      <w:jc w:val="left"/>
    </w:pPr>
    <w:rPr>
      <w:rFonts w:ascii="Times New Roman" w:hAnsi="Times New Roman"/>
      <w:sz w:val="18"/>
    </w:rPr>
  </w:style>
  <w:style w:type="paragraph" w:styleId="Index7">
    <w:name w:val="index 7"/>
    <w:basedOn w:val="Normal"/>
    <w:next w:val="Normal"/>
    <w:semiHidden/>
    <w:pPr>
      <w:tabs>
        <w:tab w:val="right" w:pos="4175"/>
      </w:tabs>
      <w:spacing w:after="0"/>
      <w:ind w:left="1540" w:hanging="220"/>
      <w:jc w:val="left"/>
    </w:pPr>
    <w:rPr>
      <w:rFonts w:ascii="Times New Roman" w:hAnsi="Times New Roman"/>
      <w:sz w:val="18"/>
    </w:rPr>
  </w:style>
  <w:style w:type="paragraph" w:styleId="IndexHeading">
    <w:name w:val="index heading"/>
    <w:basedOn w:val="Normal"/>
    <w:next w:val="Index1"/>
    <w:semiHidden/>
    <w:pPr>
      <w:spacing w:before="240"/>
      <w:jc w:val="center"/>
    </w:pPr>
    <w:rPr>
      <w:rFonts w:ascii="Times New Roman" w:hAnsi="Times New Roman"/>
      <w:b/>
      <w:sz w:val="26"/>
    </w:rPr>
  </w:style>
  <w:style w:type="paragraph" w:styleId="Header">
    <w:name w:val="header"/>
    <w:basedOn w:val="Normal"/>
    <w:pPr>
      <w:pBdr>
        <w:bottom w:val="single" w:color="C0C0C0" w:sz="6" w:space="1"/>
      </w:pBdr>
      <w:tabs>
        <w:tab w:val="right" w:pos="8222"/>
        <w:tab w:val="right" w:pos="9072"/>
      </w:tabs>
    </w:pPr>
    <w:rPr>
      <w:i/>
      <w:sz w:val="18"/>
    </w:rPr>
  </w:style>
  <w:style w:type="paragraph" w:styleId="Literatur" w:customStyle="1">
    <w:name w:val="Literatur"/>
    <w:basedOn w:val="Normal"/>
    <w:pPr>
      <w:tabs>
        <w:tab w:val="left" w:pos="737"/>
      </w:tabs>
      <w:spacing w:line="360" w:lineRule="exact"/>
      <w:ind w:left="2835" w:hanging="2835"/>
    </w:pPr>
    <w:rPr>
      <w:sz w:val="24"/>
    </w:rPr>
  </w:style>
  <w:style w:type="paragraph" w:styleId="Standard1" w:customStyle="1">
    <w:name w:val="Standard1"/>
    <w:pPr>
      <w:spacing w:line="358" w:lineRule="atLeast"/>
      <w:jc w:val="both"/>
    </w:pPr>
    <w:rPr>
      <w:sz w:val="28"/>
    </w:rPr>
  </w:style>
  <w:style w:type="paragraph" w:styleId="NumEingerckt" w:customStyle="1">
    <w:name w:val="Num Eingerückt"/>
    <w:basedOn w:val="Normal"/>
    <w:pPr>
      <w:spacing w:before="46" w:after="29"/>
      <w:ind w:left="624" w:firstLine="244"/>
    </w:pPr>
    <w:rPr>
      <w:sz w:val="24"/>
    </w:rPr>
  </w:style>
  <w:style w:type="paragraph" w:styleId="Nummeriert" w:customStyle="1">
    <w:name w:val="Nummeriert"/>
    <w:basedOn w:val="Normal"/>
    <w:pPr>
      <w:tabs>
        <w:tab w:val="left" w:pos="313"/>
        <w:tab w:val="left" w:pos="624"/>
      </w:tabs>
      <w:spacing w:before="46" w:after="29"/>
      <w:ind w:left="624" w:hanging="624"/>
    </w:pPr>
    <w:rPr>
      <w:sz w:val="24"/>
    </w:rPr>
  </w:style>
  <w:style w:type="paragraph" w:styleId="schedule0" w:customStyle="1">
    <w:name w:val="schedule0"/>
    <w:basedOn w:val="Normal"/>
    <w:pPr>
      <w:ind w:right="113"/>
      <w:jc w:val="left"/>
    </w:pPr>
    <w:rPr>
      <w:b/>
    </w:rPr>
  </w:style>
  <w:style w:type="paragraph" w:styleId="schedule01" w:customStyle="1">
    <w:name w:val="schedule01"/>
    <w:basedOn w:val="Normal"/>
    <w:pPr>
      <w:spacing w:before="60" w:line="180" w:lineRule="exact"/>
      <w:jc w:val="left"/>
    </w:pPr>
  </w:style>
  <w:style w:type="paragraph" w:styleId="NormalIndent">
    <w:name w:val="Normal Indent"/>
    <w:basedOn w:val="Normal"/>
    <w:pPr>
      <w:ind w:left="284"/>
    </w:pPr>
  </w:style>
  <w:style w:type="paragraph" w:styleId="StdEingerckt" w:customStyle="1">
    <w:name w:val="Std Eingerückt"/>
    <w:basedOn w:val="Normal"/>
    <w:pPr>
      <w:ind w:firstLine="244"/>
    </w:pPr>
  </w:style>
  <w:style w:type="paragraph" w:styleId="Tabelle" w:customStyle="1">
    <w:name w:val="Tabelle"/>
    <w:basedOn w:val="Normal"/>
    <w:pPr>
      <w:keepNext/>
      <w:keepLines/>
      <w:spacing w:before="60" w:after="40" w:line="240" w:lineRule="exact"/>
      <w:ind w:left="142" w:right="142"/>
      <w:jc w:val="left"/>
    </w:pPr>
    <w:rPr>
      <w:sz w:val="18"/>
    </w:rPr>
  </w:style>
  <w:style w:type="paragraph" w:styleId="Table" w:customStyle="1">
    <w:name w:val="Table"/>
    <w:basedOn w:val="Normal"/>
    <w:pPr>
      <w:spacing w:before="120" w:after="240"/>
      <w:ind w:left="2268" w:right="567" w:hanging="1701"/>
    </w:pPr>
  </w:style>
  <w:style w:type="paragraph" w:styleId="Titel1" w:customStyle="1">
    <w:name w:val="Titel 1"/>
    <w:basedOn w:val="Normal"/>
    <w:pPr>
      <w:keepNext/>
      <w:keepLines/>
      <w:spacing w:before="140" w:after="260" w:line="500" w:lineRule="atLeast"/>
    </w:pPr>
    <w:rPr>
      <w:b/>
      <w:sz w:val="40"/>
    </w:rPr>
  </w:style>
  <w:style w:type="paragraph" w:styleId="Titel2" w:customStyle="1">
    <w:name w:val="Titel 2"/>
    <w:basedOn w:val="Normal"/>
    <w:pPr>
      <w:keepNext/>
      <w:keepLines/>
      <w:spacing w:before="120" w:after="140" w:line="400" w:lineRule="atLeast"/>
    </w:pPr>
    <w:rPr>
      <w:b/>
      <w:sz w:val="32"/>
    </w:rPr>
  </w:style>
  <w:style w:type="paragraph" w:styleId="Titel3" w:customStyle="1">
    <w:name w:val="Titel 3"/>
    <w:basedOn w:val="Normal"/>
    <w:pPr>
      <w:keepNext/>
      <w:keepLines/>
      <w:spacing w:before="124" w:line="318" w:lineRule="atLeast"/>
    </w:pPr>
    <w:rPr>
      <w:b/>
      <w:sz w:val="26"/>
    </w:rPr>
  </w:style>
  <w:style w:type="paragraph" w:styleId="Verfasserzeile" w:customStyle="1">
    <w:name w:val="Verfasserzeile"/>
    <w:basedOn w:val="Heading1"/>
    <w:next w:val="Normal"/>
    <w:pPr>
      <w:numPr>
        <w:numId w:val="0"/>
      </w:numPr>
      <w:spacing w:before="960" w:after="0" w:line="240" w:lineRule="auto"/>
      <w:jc w:val="center"/>
      <w:outlineLvl w:val="9"/>
    </w:pPr>
  </w:style>
  <w:style w:type="paragraph" w:styleId="TOC1">
    <w:name w:val="toc 1"/>
    <w:basedOn w:val="Normal"/>
    <w:next w:val="Normal"/>
    <w:semiHidden/>
    <w:pPr>
      <w:tabs>
        <w:tab w:val="right" w:leader="dot" w:pos="9071"/>
      </w:tabs>
      <w:spacing w:before="120" w:line="360" w:lineRule="exact"/>
      <w:ind w:left="567" w:right="851" w:hanging="567"/>
    </w:pPr>
    <w:rPr>
      <w:b/>
      <w:sz w:val="28"/>
    </w:rPr>
  </w:style>
  <w:style w:type="paragraph" w:styleId="TOC2">
    <w:name w:val="toc 2"/>
    <w:basedOn w:val="Normal"/>
    <w:next w:val="Normal"/>
    <w:semiHidden/>
    <w:pPr>
      <w:tabs>
        <w:tab w:val="right" w:leader="dot" w:pos="9071"/>
      </w:tabs>
      <w:spacing w:after="40"/>
      <w:ind w:left="454" w:right="851" w:hanging="454"/>
    </w:pPr>
  </w:style>
  <w:style w:type="paragraph" w:styleId="TOC3">
    <w:name w:val="toc 3"/>
    <w:basedOn w:val="Normal"/>
    <w:next w:val="Normal"/>
    <w:semiHidden/>
    <w:pPr>
      <w:tabs>
        <w:tab w:val="right" w:leader="dot" w:pos="9071"/>
      </w:tabs>
      <w:spacing w:after="40"/>
      <w:ind w:left="1531" w:right="851" w:hanging="1077"/>
    </w:pPr>
  </w:style>
  <w:style w:type="paragraph" w:styleId="TOC4">
    <w:name w:val="toc 4"/>
    <w:basedOn w:val="Normal"/>
    <w:next w:val="Normal"/>
    <w:semiHidden/>
    <w:pPr>
      <w:tabs>
        <w:tab w:val="right" w:leader="dot" w:pos="9071"/>
      </w:tabs>
      <w:spacing w:after="40"/>
      <w:ind w:left="2891" w:right="851" w:hanging="1814"/>
    </w:pPr>
  </w:style>
  <w:style w:type="paragraph" w:styleId="TOC5">
    <w:name w:val="toc 5"/>
    <w:basedOn w:val="Normal"/>
    <w:next w:val="Normal"/>
    <w:semiHidden/>
    <w:pPr>
      <w:tabs>
        <w:tab w:val="right" w:leader="dot" w:pos="9071"/>
      </w:tabs>
      <w:spacing w:after="0"/>
      <w:ind w:left="4479" w:right="851" w:hanging="2665"/>
    </w:pPr>
  </w:style>
  <w:style w:type="paragraph" w:styleId="TOC6">
    <w:name w:val="toc 6"/>
    <w:basedOn w:val="Normal"/>
    <w:next w:val="Normal"/>
    <w:semiHidden/>
    <w:pPr>
      <w:tabs>
        <w:tab w:val="left" w:leader="dot" w:pos="8645"/>
        <w:tab w:val="right" w:pos="9071"/>
      </w:tabs>
      <w:ind w:left="3544" w:right="850"/>
    </w:pPr>
  </w:style>
  <w:style w:type="paragraph" w:styleId="TOC7">
    <w:name w:val="toc 7"/>
    <w:basedOn w:val="Normal"/>
    <w:next w:val="Normal"/>
    <w:semiHidden/>
    <w:pPr>
      <w:tabs>
        <w:tab w:val="left" w:leader="dot" w:pos="8645"/>
        <w:tab w:val="right" w:pos="9071"/>
      </w:tabs>
      <w:spacing w:before="360" w:line="360" w:lineRule="exact"/>
      <w:ind w:right="851"/>
    </w:pPr>
    <w:rPr>
      <w:b/>
      <w:smallCaps/>
      <w:sz w:val="28"/>
    </w:rPr>
  </w:style>
  <w:style w:type="paragraph" w:styleId="TOC8">
    <w:name w:val="toc 8"/>
    <w:basedOn w:val="Normal"/>
    <w:next w:val="Normal"/>
    <w:semiHidden/>
    <w:pPr>
      <w:tabs>
        <w:tab w:val="left" w:leader="dot" w:pos="8645"/>
        <w:tab w:val="right" w:pos="9071"/>
      </w:tabs>
      <w:ind w:left="4961" w:right="850"/>
    </w:pPr>
  </w:style>
  <w:style w:type="character" w:styleId="LineNumber">
    <w:name w:val="line number"/>
    <w:basedOn w:val="DefaultParagraphFont"/>
  </w:style>
  <w:style w:type="paragraph" w:styleId="BodyText">
    <w:name w:val="Body Text"/>
    <w:basedOn w:val="Normal"/>
  </w:style>
  <w:style w:type="paragraph" w:styleId="NumerierungAnfang" w:customStyle="1">
    <w:name w:val="Numerierung Anfang"/>
    <w:basedOn w:val="ListNumber"/>
    <w:next w:val="ListNumber"/>
    <w:pPr>
      <w:spacing w:before="80" w:line="280" w:lineRule="atLeast"/>
    </w:pPr>
  </w:style>
  <w:style w:type="paragraph" w:styleId="ListNumber">
    <w:name w:val="List Number"/>
    <w:basedOn w:val="List"/>
    <w:pPr>
      <w:spacing w:after="80"/>
      <w:ind w:left="284" w:hanging="284"/>
    </w:pPr>
  </w:style>
  <w:style w:type="paragraph" w:styleId="NumerierungEnde" w:customStyle="1">
    <w:name w:val="Numerierung Ende"/>
    <w:basedOn w:val="ListNumber"/>
    <w:next w:val="Normal"/>
    <w:pPr>
      <w:spacing w:after="240" w:line="280" w:lineRule="atLeast"/>
    </w:pPr>
  </w:style>
  <w:style w:type="paragraph" w:styleId="List">
    <w:name w:val="List"/>
    <w:basedOn w:val="Normal"/>
    <w:pPr>
      <w:ind w:left="283" w:hanging="283"/>
    </w:pPr>
  </w:style>
  <w:style w:type="paragraph" w:styleId="AufzhlungAnfang" w:customStyle="1">
    <w:name w:val="Aufzählung Anfang"/>
    <w:basedOn w:val="ListBullet"/>
    <w:next w:val="ListBullet"/>
    <w:pPr>
      <w:spacing w:before="80"/>
    </w:pPr>
  </w:style>
  <w:style w:type="paragraph" w:styleId="ListBullet">
    <w:name w:val="List Bullet"/>
    <w:basedOn w:val="List"/>
    <w:pPr>
      <w:spacing w:after="80"/>
      <w:ind w:left="284" w:hanging="284"/>
    </w:pPr>
  </w:style>
  <w:style w:type="paragraph" w:styleId="AufzhlungEnde" w:customStyle="1">
    <w:name w:val="Aufzählung Ende"/>
    <w:basedOn w:val="ListBullet"/>
    <w:next w:val="Normal"/>
    <w:pPr>
      <w:spacing w:after="200"/>
    </w:pPr>
  </w:style>
  <w:style w:type="character" w:styleId="PageNumber">
    <w:name w:val="page number"/>
    <w:rPr>
      <w:rFonts w:ascii="Helv" w:hAnsi="Helv"/>
      <w:i/>
      <w:sz w:val="20"/>
    </w:rPr>
  </w:style>
  <w:style w:type="character" w:styleId="Befehl" w:customStyle="1">
    <w:name w:val="Befehl"/>
    <w:rPr>
      <w:rFonts w:ascii="Arial" w:hAnsi="Arial"/>
      <w:b/>
      <w:sz w:val="20"/>
    </w:rPr>
  </w:style>
  <w:style w:type="character" w:styleId="Standardzeichen" w:customStyle="1">
    <w:name w:val="Standardzeichen"/>
    <w:rPr>
      <w:rFonts w:ascii="Arial" w:hAnsi="Arial"/>
      <w:sz w:val="20"/>
    </w:rPr>
  </w:style>
  <w:style w:type="paragraph" w:styleId="Caption">
    <w:name w:val="caption"/>
    <w:basedOn w:val="Normal"/>
    <w:next w:val="Normal"/>
    <w:qFormat/>
    <w:pPr>
      <w:spacing w:before="120"/>
    </w:pPr>
    <w:rPr>
      <w:i/>
      <w:sz w:val="18"/>
    </w:rPr>
  </w:style>
  <w:style w:type="paragraph" w:styleId="Handlungsanweisung" w:customStyle="1">
    <w:name w:val="Handlungsanweisung"/>
    <w:basedOn w:val="Normal"/>
    <w:next w:val="NumerierungAnfang"/>
    <w:pPr>
      <w:keepNext/>
      <w:keepLines/>
      <w:shd w:val="pct20" w:color="auto" w:fill="auto"/>
      <w:spacing w:before="360" w:after="240"/>
    </w:pPr>
    <w:rPr>
      <w:b/>
    </w:rPr>
  </w:style>
  <w:style w:type="paragraph" w:styleId="Index8">
    <w:name w:val="index 8"/>
    <w:basedOn w:val="Normal"/>
    <w:next w:val="Normal"/>
    <w:semiHidden/>
    <w:pPr>
      <w:tabs>
        <w:tab w:val="right" w:pos="4175"/>
      </w:tabs>
      <w:spacing w:after="0"/>
      <w:ind w:left="1760" w:hanging="220"/>
      <w:jc w:val="left"/>
    </w:pPr>
    <w:rPr>
      <w:rFonts w:ascii="Times New Roman" w:hAnsi="Times New Roman"/>
      <w:sz w:val="18"/>
    </w:rPr>
  </w:style>
  <w:style w:type="paragraph" w:styleId="Index9">
    <w:name w:val="index 9"/>
    <w:basedOn w:val="Normal"/>
    <w:next w:val="Normal"/>
    <w:semiHidden/>
    <w:pPr>
      <w:tabs>
        <w:tab w:val="right" w:pos="4175"/>
      </w:tabs>
      <w:spacing w:after="0"/>
      <w:ind w:left="1980" w:hanging="220"/>
      <w:jc w:val="left"/>
    </w:pPr>
    <w:rPr>
      <w:rFonts w:ascii="Times New Roman" w:hAnsi="Times New Roman"/>
      <w:sz w:val="18"/>
    </w:rPr>
  </w:style>
  <w:style w:type="paragraph" w:styleId="List2">
    <w:name w:val="List 2"/>
    <w:basedOn w:val="List"/>
    <w:pPr>
      <w:tabs>
        <w:tab w:val="left" w:pos="4320"/>
      </w:tabs>
      <w:spacing w:after="80"/>
      <w:ind w:left="568" w:hanging="284"/>
    </w:pPr>
    <w:rPr>
      <w:rFonts w:ascii="Helv" w:hAnsi="Helv"/>
      <w:lang w:val="en-US"/>
    </w:rPr>
  </w:style>
  <w:style w:type="paragraph" w:styleId="TOC9">
    <w:name w:val="toc 9"/>
    <w:basedOn w:val="Normal"/>
    <w:next w:val="Normal"/>
    <w:semiHidden/>
    <w:pPr>
      <w:tabs>
        <w:tab w:val="right" w:leader="dot" w:pos="9071"/>
      </w:tabs>
      <w:ind w:left="1760"/>
    </w:pPr>
  </w:style>
  <w:style w:type="paragraph" w:styleId="BodyText2">
    <w:name w:val="Body Text 2"/>
    <w:basedOn w:val="Normal"/>
    <w:rPr>
      <w:snapToGrid w:val="0"/>
      <w:sz w:val="24"/>
    </w:rPr>
  </w:style>
  <w:style w:type="paragraph" w:styleId="Formatvorlage1" w:customStyle="1">
    <w:name w:val="Formatvorlage1"/>
    <w:basedOn w:val="Normal"/>
  </w:style>
  <w:style w:type="paragraph" w:styleId="Textkrper21" w:customStyle="1">
    <w:name w:val="Textkörper 21"/>
    <w:basedOn w:val="Normal"/>
    <w:pPr>
      <w:overflowPunct w:val="0"/>
      <w:autoSpaceDE w:val="0"/>
      <w:autoSpaceDN w:val="0"/>
      <w:adjustRightInd w:val="0"/>
      <w:spacing w:after="0" w:line="240" w:lineRule="auto"/>
      <w:ind w:left="284" w:hanging="284"/>
      <w:textAlignment w:val="baseline"/>
    </w:pPr>
    <w:rPr>
      <w:b/>
      <w:sz w:val="24"/>
    </w:rPr>
  </w:style>
  <w:style w:type="paragraph" w:styleId="Textkrper-Einzug21" w:customStyle="1">
    <w:name w:val="Textkörper-Einzug 21"/>
    <w:basedOn w:val="Normal"/>
    <w:pPr>
      <w:overflowPunct w:val="0"/>
      <w:autoSpaceDE w:val="0"/>
      <w:autoSpaceDN w:val="0"/>
      <w:adjustRightInd w:val="0"/>
      <w:spacing w:after="0" w:line="240" w:lineRule="auto"/>
      <w:ind w:left="284" w:hanging="284"/>
      <w:textAlignment w:val="baseline"/>
    </w:pPr>
    <w:rPr>
      <w:sz w:val="24"/>
    </w:rPr>
  </w:style>
  <w:style w:type="paragraph" w:styleId="BodyTextIndent3">
    <w:name w:val="Body Text Indent 3"/>
    <w:basedOn w:val="Normal"/>
    <w:pPr>
      <w:spacing w:after="0"/>
      <w:ind w:left="284" w:hanging="284"/>
    </w:pPr>
    <w:rPr>
      <w:sz w:val="22"/>
    </w:rPr>
  </w:style>
  <w:style w:type="paragraph" w:styleId="BodyText3">
    <w:name w:val="Body Text 3"/>
    <w:basedOn w:val="Normal"/>
    <w:pPr>
      <w:tabs>
        <w:tab w:val="left" w:pos="4820"/>
      </w:tabs>
      <w:spacing w:after="72"/>
      <w:jc w:val="left"/>
    </w:pPr>
    <w:rPr>
      <w:b/>
      <w:sz w:val="36"/>
    </w:rPr>
  </w:style>
  <w:style w:type="paragraph" w:styleId="Speichermdienb" w:customStyle="1">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240A8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rsid w:val="00240A81"/>
    <w:rPr>
      <w:rFonts w:ascii="Tahoma" w:hAnsi="Tahoma" w:cs="Tahoma"/>
      <w:sz w:val="16"/>
      <w:szCs w:val="16"/>
    </w:rPr>
  </w:style>
  <w:style w:type="character" w:styleId="CommentTextChar" w:customStyle="1">
    <w:name w:val="Comment Text Char"/>
    <w:basedOn w:val="DefaultParagraphFont"/>
    <w:link w:val="CommentText"/>
    <w:uiPriority w:val="99"/>
    <w:semiHidden/>
    <w:rsid w:val="00D3083B"/>
    <w:rPr>
      <w:rFonts w:ascii="Arial" w:hAnsi="Arial"/>
    </w:rPr>
  </w:style>
  <w:style w:type="paragraph" w:styleId="NormalWeb">
    <w:name w:val="Normal (Web)"/>
    <w:basedOn w:val="Normal"/>
    <w:semiHidden/>
    <w:unhideWhenUsed/>
    <w:rsid w:val="003B5AAE"/>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7D54B5"/>
    <w:pPr>
      <w:spacing w:line="240" w:lineRule="auto"/>
      <w:ind w:firstLine="0"/>
    </w:pPr>
    <w:rPr>
      <w:b/>
      <w:bCs/>
    </w:rPr>
  </w:style>
  <w:style w:type="character" w:styleId="CommentSubjectChar" w:customStyle="1">
    <w:name w:val="Comment Subject Char"/>
    <w:basedOn w:val="CommentTextChar"/>
    <w:link w:val="CommentSubject"/>
    <w:semiHidden/>
    <w:rsid w:val="007D54B5"/>
    <w:rPr>
      <w:rFonts w:ascii="Arial" w:hAnsi="Arial"/>
      <w:b/>
      <w:bCs/>
    </w:rPr>
  </w:style>
  <w:style w:type="paragraph" w:styleId="Revision">
    <w:name w:val="Revision"/>
    <w:hidden/>
    <w:uiPriority w:val="99"/>
    <w:semiHidden/>
    <w:rsid w:val="00235069"/>
    <w:rPr>
      <w:rFonts w:ascii="Arial" w:hAnsi="Arial"/>
    </w:rPr>
  </w:style>
  <w:style w:type="character" w:styleId="UnresolvedMention">
    <w:name w:val="Unresolved Mention"/>
    <w:basedOn w:val="DefaultParagraphFont"/>
    <w:uiPriority w:val="99"/>
    <w:semiHidden/>
    <w:unhideWhenUsed/>
    <w:rsid w:val="00432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ales.europe@baslerweb.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aslerweb.com/vision-simulation/" TargetMode="External" Id="rId11" /><Relationship Type="http://schemas.openxmlformats.org/officeDocument/2006/relationships/numbering" Target="numbering.xml" Id="rId5" /><Relationship Type="http://schemas.openxmlformats.org/officeDocument/2006/relationships/hyperlink" Target="http://www.baslerweb.com" TargetMode="Externa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baslerweb.com" TargetMode="External" Id="rId14" /><Relationship Type="http://schemas.openxmlformats.org/officeDocument/2006/relationships/theme" Target="theme/theme1.xml" Id="rId22" /><Relationship Type="http://schemas.openxmlformats.org/officeDocument/2006/relationships/hyperlink" Target="https://baslerweb.com/press" TargetMode="External" Id="R85070066634a4b1d"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Props1.xml><?xml version="1.0" encoding="utf-8"?>
<ds:datastoreItem xmlns:ds="http://schemas.openxmlformats.org/officeDocument/2006/customXml" ds:itemID="{D3016C75-70E7-4F58-911D-B170AEF053B3}">
  <ds:schemaRefs>
    <ds:schemaRef ds:uri="http://schemas.microsoft.com/sharepoint/v3/contenttype/forms"/>
  </ds:schemaRefs>
</ds:datastoreItem>
</file>

<file path=customXml/itemProps2.xml><?xml version="1.0" encoding="utf-8"?>
<ds:datastoreItem xmlns:ds="http://schemas.openxmlformats.org/officeDocument/2006/customXml" ds:itemID="{2E295007-3DFB-4393-96A5-D55656212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4D846-AB27-4FB3-B480-0028BFBC940C}">
  <ds:schemaRefs>
    <ds:schemaRef ds:uri="http://schemas.openxmlformats.org/officeDocument/2006/bibliography"/>
  </ds:schemaRefs>
</ds:datastoreItem>
</file>

<file path=customXml/itemProps4.xml><?xml version="1.0" encoding="utf-8"?>
<ds:datastoreItem xmlns:ds="http://schemas.openxmlformats.org/officeDocument/2006/customXml" ds:itemID="{7A2301B1-20C0-4AB6-A76F-06201912E694}">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Unbekannte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 Low pass Filter for Upper Light Image</dc:title>
  <dc:subject/>
  <dc:creator>AGrabbe</dc:creator>
  <keywords/>
  <lastModifiedBy>von Kittlitz, Frank</lastModifiedBy>
  <revision>62</revision>
  <lastPrinted>2002-08-24T02:41:00.0000000Z</lastPrinted>
  <dcterms:created xsi:type="dcterms:W3CDTF">2026-06-01T06:43:00.0000000Z</dcterms:created>
  <dcterms:modified xsi:type="dcterms:W3CDTF">2026-06-03T07:36:42.1011079Z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14082300-7c59-4a89-954c-e869968e6e2a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2021-07-15T03:24:43Z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22a057ee-6b4f-4cd7-b915-b896c53414eb</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docLang">
    <vt:lpwstr>de</vt:lpwstr>
  </property>
</Properties>
</file>