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C569" w14:textId="77777777" w:rsidR="00727817" w:rsidRPr="00414E35" w:rsidRDefault="6EB15769" w:rsidP="6EB15769">
      <w:pPr>
        <w:pStyle w:val="Textkrper3"/>
        <w:spacing w:after="0"/>
        <w:rPr>
          <w:b w:val="0"/>
          <w:sz w:val="24"/>
          <w:szCs w:val="24"/>
        </w:rPr>
      </w:pPr>
      <w:r w:rsidRPr="21C2602D">
        <w:rPr>
          <w:b w:val="0"/>
          <w:sz w:val="24"/>
          <w:szCs w:val="24"/>
        </w:rPr>
        <w:t>PRESSEMITTEILUNG</w:t>
      </w:r>
    </w:p>
    <w:p w14:paraId="38297F19" w14:textId="0E8119F1" w:rsidR="21C2602D" w:rsidRPr="00AB37EB" w:rsidRDefault="21C2602D" w:rsidP="21C2602D">
      <w:pPr>
        <w:pStyle w:val="Textkrper3"/>
        <w:spacing w:after="0"/>
      </w:pPr>
    </w:p>
    <w:p w14:paraId="4F791A2E" w14:textId="34ADB0F3" w:rsidR="00001E0B" w:rsidRPr="00001E0B" w:rsidRDefault="00001E0B" w:rsidP="00001E0B">
      <w:pPr>
        <w:pStyle w:val="Textkrper3"/>
        <w:spacing w:after="0"/>
        <w:rPr>
          <w:bCs/>
        </w:rPr>
      </w:pPr>
      <w:r w:rsidRPr="00001E0B">
        <w:rPr>
          <w:bCs/>
        </w:rPr>
        <w:t>IP67-Kamera und -Komponenten</w:t>
      </w:r>
      <w:r w:rsidR="00005321">
        <w:rPr>
          <w:bCs/>
        </w:rPr>
        <w:t>: Basler stellt Komplettlösung vor</w:t>
      </w:r>
    </w:p>
    <w:p w14:paraId="426AEB87" w14:textId="77777777" w:rsidR="00727817" w:rsidRPr="00001E0B" w:rsidRDefault="00727817" w:rsidP="00001E0B">
      <w:pPr>
        <w:pStyle w:val="Textkrper3"/>
        <w:spacing w:after="0"/>
      </w:pPr>
    </w:p>
    <w:p w14:paraId="45E3A813" w14:textId="77777777" w:rsidR="00E754F1" w:rsidRDefault="00E754F1" w:rsidP="00727817">
      <w:pPr>
        <w:pStyle w:val="Speichermdienb"/>
        <w:spacing w:after="0"/>
        <w:jc w:val="both"/>
        <w:rPr>
          <w:b/>
        </w:rPr>
      </w:pPr>
    </w:p>
    <w:p w14:paraId="41E1067D" w14:textId="60D2DC06" w:rsidR="00E64203" w:rsidRDefault="005E5710" w:rsidP="19301654">
      <w:pPr>
        <w:pStyle w:val="Speichermdienb"/>
        <w:spacing w:after="0"/>
        <w:jc w:val="both"/>
        <w:rPr>
          <w:b/>
          <w:bCs/>
        </w:rPr>
      </w:pPr>
      <w:r w:rsidRPr="19301654">
        <w:rPr>
          <w:b/>
          <w:bCs/>
        </w:rPr>
        <w:t>Basler präsentiert ein</w:t>
      </w:r>
      <w:r w:rsidR="00BD28E8" w:rsidRPr="19301654">
        <w:rPr>
          <w:b/>
          <w:bCs/>
        </w:rPr>
        <w:t xml:space="preserve"> IP67-geschütztes Vision System, </w:t>
      </w:r>
      <w:r w:rsidR="006A1CF4" w:rsidRPr="19301654">
        <w:rPr>
          <w:b/>
          <w:bCs/>
        </w:rPr>
        <w:t>das</w:t>
      </w:r>
      <w:r w:rsidR="002F403B" w:rsidRPr="19301654">
        <w:rPr>
          <w:b/>
          <w:bCs/>
        </w:rPr>
        <w:t xml:space="preserve"> zuverlässig Bild</w:t>
      </w:r>
      <w:r w:rsidR="006A1CF4" w:rsidRPr="19301654">
        <w:rPr>
          <w:b/>
          <w:bCs/>
        </w:rPr>
        <w:t>er</w:t>
      </w:r>
      <w:r w:rsidR="002F403B" w:rsidRPr="19301654">
        <w:rPr>
          <w:b/>
          <w:bCs/>
        </w:rPr>
        <w:t xml:space="preserve"> unter anspruchsvollen Umgebungsbedingungen mit Staub</w:t>
      </w:r>
      <w:r w:rsidR="00FE3F2E" w:rsidRPr="19301654">
        <w:rPr>
          <w:b/>
          <w:bCs/>
        </w:rPr>
        <w:t>, Schmutz</w:t>
      </w:r>
      <w:r w:rsidR="002F403B" w:rsidRPr="19301654">
        <w:rPr>
          <w:b/>
          <w:bCs/>
        </w:rPr>
        <w:t xml:space="preserve"> und Wasser </w:t>
      </w:r>
      <w:r w:rsidR="00945768" w:rsidRPr="19301654">
        <w:rPr>
          <w:b/>
          <w:bCs/>
        </w:rPr>
        <w:t>liefert</w:t>
      </w:r>
      <w:r w:rsidR="00BD28E8" w:rsidRPr="19301654">
        <w:rPr>
          <w:b/>
          <w:bCs/>
        </w:rPr>
        <w:t>.</w:t>
      </w:r>
    </w:p>
    <w:p w14:paraId="022CFAF1" w14:textId="77777777" w:rsidR="002F403B" w:rsidRPr="00AE3330" w:rsidRDefault="002F403B" w:rsidP="00727817">
      <w:pPr>
        <w:pStyle w:val="Speichermdienb"/>
        <w:spacing w:after="0"/>
        <w:jc w:val="both"/>
        <w:rPr>
          <w:b/>
        </w:rPr>
      </w:pPr>
    </w:p>
    <w:p w14:paraId="71BCCAFC" w14:textId="0F3D4C2A" w:rsidR="00C82657" w:rsidRDefault="00C82657" w:rsidP="00C82657">
      <w:pPr>
        <w:spacing w:after="0" w:line="240" w:lineRule="auto"/>
        <w:rPr>
          <w:noProof/>
          <w:sz w:val="24"/>
          <w:szCs w:val="24"/>
        </w:rPr>
      </w:pPr>
      <w:r w:rsidRPr="746CDE17">
        <w:rPr>
          <w:rFonts w:eastAsia="Arial" w:cs="Arial"/>
          <w:b/>
          <w:bCs/>
          <w:color w:val="000000" w:themeColor="text1"/>
          <w:sz w:val="22"/>
          <w:szCs w:val="22"/>
        </w:rPr>
        <w:t xml:space="preserve">Ahrensburg, </w:t>
      </w:r>
      <w:r w:rsidR="00644D12">
        <w:rPr>
          <w:rFonts w:eastAsia="Arial" w:cs="Arial"/>
          <w:b/>
          <w:bCs/>
          <w:color w:val="000000" w:themeColor="text1"/>
          <w:sz w:val="22"/>
          <w:szCs w:val="22"/>
        </w:rPr>
        <w:t>2</w:t>
      </w:r>
      <w:r w:rsidR="009F0E76">
        <w:rPr>
          <w:rFonts w:eastAsia="Arial" w:cs="Arial"/>
          <w:b/>
          <w:bCs/>
          <w:color w:val="000000" w:themeColor="text1"/>
          <w:sz w:val="22"/>
          <w:szCs w:val="22"/>
        </w:rPr>
        <w:t>3</w:t>
      </w:r>
      <w:r w:rsidRPr="746CDE17">
        <w:rPr>
          <w:rFonts w:eastAsia="Arial" w:cs="Arial"/>
          <w:b/>
          <w:bCs/>
          <w:color w:val="000000" w:themeColor="text1"/>
          <w:sz w:val="22"/>
          <w:szCs w:val="22"/>
        </w:rPr>
        <w:t xml:space="preserve">. </w:t>
      </w:r>
      <w:r w:rsidR="00644D12">
        <w:rPr>
          <w:rFonts w:eastAsia="Arial" w:cs="Arial"/>
          <w:b/>
          <w:bCs/>
          <w:color w:val="000000" w:themeColor="text1"/>
          <w:sz w:val="22"/>
          <w:szCs w:val="22"/>
        </w:rPr>
        <w:t>Juli</w:t>
      </w:r>
      <w:r w:rsidR="008A76AE" w:rsidRPr="746CDE17">
        <w:rPr>
          <w:rFonts w:eastAsia="Arial" w:cs="Arial"/>
          <w:b/>
          <w:bCs/>
          <w:color w:val="000000" w:themeColor="text1"/>
          <w:sz w:val="22"/>
          <w:szCs w:val="22"/>
        </w:rPr>
        <w:t xml:space="preserve"> </w:t>
      </w:r>
      <w:r w:rsidRPr="746CDE17">
        <w:rPr>
          <w:rFonts w:eastAsia="Arial" w:cs="Arial"/>
          <w:b/>
          <w:bCs/>
          <w:color w:val="000000" w:themeColor="text1"/>
          <w:sz w:val="22"/>
          <w:szCs w:val="22"/>
        </w:rPr>
        <w:t>202</w:t>
      </w:r>
      <w:r w:rsidR="00EB4B0B" w:rsidRPr="746CDE17">
        <w:rPr>
          <w:rFonts w:eastAsia="Arial" w:cs="Arial"/>
          <w:b/>
          <w:bCs/>
          <w:color w:val="000000" w:themeColor="text1"/>
          <w:sz w:val="22"/>
          <w:szCs w:val="22"/>
        </w:rPr>
        <w:t>5</w:t>
      </w:r>
      <w:r w:rsidRPr="746CDE17">
        <w:rPr>
          <w:rFonts w:eastAsia="Arial" w:cs="Arial"/>
          <w:sz w:val="22"/>
          <w:szCs w:val="22"/>
        </w:rPr>
        <w:t xml:space="preserve"> </w:t>
      </w:r>
      <w:r w:rsidRPr="746CDE17">
        <w:rPr>
          <w:rFonts w:eastAsia="Arial" w:cs="Arial"/>
          <w:sz w:val="24"/>
          <w:szCs w:val="24"/>
        </w:rPr>
        <w:t xml:space="preserve">– </w:t>
      </w:r>
      <w:r w:rsidR="00EF6B95" w:rsidRPr="746CDE17">
        <w:rPr>
          <w:sz w:val="24"/>
          <w:szCs w:val="24"/>
        </w:rPr>
        <w:t xml:space="preserve">Die Basler AG, internationaler Hersteller hochwertiger </w:t>
      </w:r>
      <w:proofErr w:type="spellStart"/>
      <w:r w:rsidR="00EF6B95" w:rsidRPr="746CDE17">
        <w:rPr>
          <w:sz w:val="24"/>
          <w:szCs w:val="24"/>
        </w:rPr>
        <w:t>Machine</w:t>
      </w:r>
      <w:proofErr w:type="spellEnd"/>
      <w:r w:rsidR="00EF6B95" w:rsidRPr="746CDE17">
        <w:rPr>
          <w:sz w:val="24"/>
          <w:szCs w:val="24"/>
        </w:rPr>
        <w:t xml:space="preserve"> Vision Hardware und Software, </w:t>
      </w:r>
      <w:r w:rsidR="0050145E" w:rsidRPr="746CDE17">
        <w:rPr>
          <w:sz w:val="24"/>
          <w:szCs w:val="24"/>
        </w:rPr>
        <w:t xml:space="preserve">stellt </w:t>
      </w:r>
      <w:r w:rsidR="004A48C1" w:rsidRPr="746CDE17">
        <w:rPr>
          <w:sz w:val="24"/>
          <w:szCs w:val="24"/>
        </w:rPr>
        <w:t xml:space="preserve">ein </w:t>
      </w:r>
      <w:r w:rsidR="0007235F" w:rsidRPr="746CDE17">
        <w:rPr>
          <w:sz w:val="24"/>
          <w:szCs w:val="24"/>
        </w:rPr>
        <w:t xml:space="preserve">nach </w:t>
      </w:r>
      <w:r w:rsidR="00945ABF" w:rsidRPr="746CDE17">
        <w:rPr>
          <w:sz w:val="24"/>
          <w:szCs w:val="24"/>
        </w:rPr>
        <w:t>IP67-</w:t>
      </w:r>
      <w:r w:rsidR="00005321" w:rsidRPr="746CDE17">
        <w:rPr>
          <w:sz w:val="24"/>
          <w:szCs w:val="24"/>
        </w:rPr>
        <w:t xml:space="preserve">Standard </w:t>
      </w:r>
      <w:r w:rsidR="00945ABF" w:rsidRPr="746CDE17">
        <w:rPr>
          <w:sz w:val="24"/>
          <w:szCs w:val="24"/>
        </w:rPr>
        <w:t xml:space="preserve">geschütztes </w:t>
      </w:r>
      <w:r w:rsidR="009B3C8F" w:rsidRPr="746CDE17">
        <w:rPr>
          <w:sz w:val="24"/>
          <w:szCs w:val="24"/>
        </w:rPr>
        <w:t>Vision System</w:t>
      </w:r>
      <w:r w:rsidR="00F84A51" w:rsidRPr="746CDE17">
        <w:rPr>
          <w:sz w:val="24"/>
          <w:szCs w:val="24"/>
        </w:rPr>
        <w:t xml:space="preserve"> vor. Das System</w:t>
      </w:r>
      <w:r w:rsidR="009B3C8F" w:rsidRPr="746CDE17">
        <w:rPr>
          <w:sz w:val="24"/>
          <w:szCs w:val="24"/>
        </w:rPr>
        <w:t xml:space="preserve"> besteh</w:t>
      </w:r>
      <w:r w:rsidR="00F84A51" w:rsidRPr="746CDE17">
        <w:rPr>
          <w:sz w:val="24"/>
          <w:szCs w:val="24"/>
        </w:rPr>
        <w:t>t</w:t>
      </w:r>
      <w:r w:rsidR="009B3C8F" w:rsidRPr="746CDE17">
        <w:rPr>
          <w:sz w:val="24"/>
          <w:szCs w:val="24"/>
        </w:rPr>
        <w:t xml:space="preserve"> aus </w:t>
      </w:r>
      <w:proofErr w:type="spellStart"/>
      <w:r w:rsidR="009B3C8F" w:rsidRPr="746CDE17">
        <w:rPr>
          <w:sz w:val="24"/>
          <w:szCs w:val="24"/>
        </w:rPr>
        <w:t>ace</w:t>
      </w:r>
      <w:proofErr w:type="spellEnd"/>
      <w:r w:rsidR="009B3C8F" w:rsidRPr="746CDE17">
        <w:rPr>
          <w:sz w:val="24"/>
          <w:szCs w:val="24"/>
        </w:rPr>
        <w:t xml:space="preserve"> 2 IP67</w:t>
      </w:r>
      <w:r w:rsidR="606D9EA6" w:rsidRPr="746CDE17">
        <w:rPr>
          <w:sz w:val="24"/>
          <w:szCs w:val="24"/>
        </w:rPr>
        <w:t>-</w:t>
      </w:r>
      <w:r w:rsidR="009B3C8F" w:rsidRPr="746CDE17">
        <w:rPr>
          <w:sz w:val="24"/>
          <w:szCs w:val="24"/>
        </w:rPr>
        <w:t>Kamera, Objektiv, Objektivgehäuse, IP67-Beleuchtung und Kabeln</w:t>
      </w:r>
      <w:r w:rsidR="001B73F1" w:rsidRPr="746CDE17">
        <w:rPr>
          <w:sz w:val="24"/>
          <w:szCs w:val="24"/>
        </w:rPr>
        <w:t>.</w:t>
      </w:r>
      <w:r w:rsidR="00C757C4" w:rsidRPr="746CDE17">
        <w:rPr>
          <w:sz w:val="24"/>
          <w:szCs w:val="24"/>
        </w:rPr>
        <w:t xml:space="preserve"> </w:t>
      </w:r>
      <w:r w:rsidR="00EF6B95" w:rsidRPr="746CDE17">
        <w:rPr>
          <w:sz w:val="24"/>
          <w:szCs w:val="24"/>
        </w:rPr>
        <w:t xml:space="preserve">Alle Komponenten sind in </w:t>
      </w:r>
      <w:r w:rsidR="0050145E" w:rsidRPr="746CDE17">
        <w:rPr>
          <w:sz w:val="24"/>
          <w:szCs w:val="24"/>
        </w:rPr>
        <w:t xml:space="preserve">zahlreichen </w:t>
      </w:r>
      <w:r w:rsidR="00FD3399" w:rsidRPr="746CDE17">
        <w:rPr>
          <w:sz w:val="24"/>
          <w:szCs w:val="24"/>
        </w:rPr>
        <w:t xml:space="preserve">Varianten </w:t>
      </w:r>
      <w:r w:rsidR="009B3C8F" w:rsidRPr="746CDE17">
        <w:rPr>
          <w:sz w:val="24"/>
          <w:szCs w:val="24"/>
        </w:rPr>
        <w:t>erhältlich</w:t>
      </w:r>
      <w:r w:rsidR="5F963BF0" w:rsidRPr="746CDE17">
        <w:rPr>
          <w:sz w:val="24"/>
          <w:szCs w:val="24"/>
        </w:rPr>
        <w:t>, was eine hohe Flexibilität bei der Systemkonfiguration gewährleistet.</w:t>
      </w:r>
      <w:r w:rsidR="008A76AE" w:rsidRPr="746CDE17">
        <w:rPr>
          <w:sz w:val="24"/>
          <w:szCs w:val="24"/>
        </w:rPr>
        <w:t xml:space="preserve"> </w:t>
      </w:r>
      <w:r w:rsidR="4B344B2D" w:rsidRPr="746CDE17">
        <w:rPr>
          <w:sz w:val="24"/>
          <w:szCs w:val="24"/>
        </w:rPr>
        <w:t>Sie sind untereinander</w:t>
      </w:r>
      <w:r w:rsidR="008A76AE" w:rsidRPr="746CDE17">
        <w:rPr>
          <w:sz w:val="24"/>
          <w:szCs w:val="24"/>
        </w:rPr>
        <w:t xml:space="preserve"> kompatibel</w:t>
      </w:r>
      <w:r w:rsidR="1A97F506" w:rsidRPr="746CDE17">
        <w:rPr>
          <w:sz w:val="24"/>
          <w:szCs w:val="24"/>
        </w:rPr>
        <w:t xml:space="preserve"> und ermöglichen </w:t>
      </w:r>
      <w:r w:rsidR="005B4425" w:rsidRPr="746CDE17">
        <w:rPr>
          <w:sz w:val="24"/>
          <w:szCs w:val="24"/>
        </w:rPr>
        <w:t xml:space="preserve">eine </w:t>
      </w:r>
      <w:r w:rsidR="009B3C8F" w:rsidRPr="746CDE17">
        <w:rPr>
          <w:sz w:val="24"/>
          <w:szCs w:val="24"/>
        </w:rPr>
        <w:t xml:space="preserve">beschleunigte </w:t>
      </w:r>
      <w:r w:rsidR="00042903" w:rsidRPr="746CDE17">
        <w:rPr>
          <w:sz w:val="24"/>
          <w:szCs w:val="24"/>
        </w:rPr>
        <w:t>Implementierung</w:t>
      </w:r>
      <w:r w:rsidR="009B3C8F" w:rsidRPr="746CDE17">
        <w:rPr>
          <w:sz w:val="24"/>
          <w:szCs w:val="24"/>
        </w:rPr>
        <w:t xml:space="preserve"> in die Zielapplikation</w:t>
      </w:r>
      <w:r w:rsidR="00EF6B95" w:rsidRPr="746CDE17">
        <w:rPr>
          <w:sz w:val="24"/>
          <w:szCs w:val="24"/>
        </w:rPr>
        <w:t xml:space="preserve">. </w:t>
      </w:r>
      <w:r w:rsidR="004D7547" w:rsidRPr="746CDE17">
        <w:rPr>
          <w:sz w:val="24"/>
          <w:szCs w:val="24"/>
        </w:rPr>
        <w:t xml:space="preserve">Auf dem Weg zur individuellen Lösung unterstützen </w:t>
      </w:r>
      <w:r w:rsidR="009B3C8F" w:rsidRPr="746CDE17">
        <w:rPr>
          <w:sz w:val="24"/>
          <w:szCs w:val="24"/>
        </w:rPr>
        <w:t>Baslers Vision Spezialist</w:t>
      </w:r>
      <w:r w:rsidR="006438AB" w:rsidRPr="746CDE17">
        <w:rPr>
          <w:sz w:val="24"/>
          <w:szCs w:val="24"/>
        </w:rPr>
        <w:t>inn</w:t>
      </w:r>
      <w:r w:rsidR="009B3C8F" w:rsidRPr="746CDE17">
        <w:rPr>
          <w:sz w:val="24"/>
          <w:szCs w:val="24"/>
        </w:rPr>
        <w:t>en</w:t>
      </w:r>
      <w:r w:rsidR="006438AB" w:rsidRPr="746CDE17">
        <w:rPr>
          <w:sz w:val="24"/>
          <w:szCs w:val="24"/>
        </w:rPr>
        <w:t xml:space="preserve"> und Spezialisten</w:t>
      </w:r>
      <w:r w:rsidR="009B3C8F" w:rsidRPr="746CDE17">
        <w:rPr>
          <w:sz w:val="24"/>
          <w:szCs w:val="24"/>
        </w:rPr>
        <w:t xml:space="preserve"> </w:t>
      </w:r>
      <w:r w:rsidR="005B4425" w:rsidRPr="746CDE17">
        <w:rPr>
          <w:sz w:val="24"/>
          <w:szCs w:val="24"/>
        </w:rPr>
        <w:t>Kund</w:t>
      </w:r>
      <w:r w:rsidR="00371617" w:rsidRPr="746CDE17">
        <w:rPr>
          <w:sz w:val="24"/>
          <w:szCs w:val="24"/>
        </w:rPr>
        <w:t>en</w:t>
      </w:r>
      <w:r w:rsidR="005B4425" w:rsidRPr="746CDE17">
        <w:rPr>
          <w:sz w:val="24"/>
          <w:szCs w:val="24"/>
        </w:rPr>
        <w:t xml:space="preserve"> von der Bedarfsanalyse bis zur Inbetriebnahme.</w:t>
      </w:r>
    </w:p>
    <w:p w14:paraId="27DD4128" w14:textId="4E3DDE8C" w:rsidR="00EB4B0B" w:rsidRDefault="00EB4B0B" w:rsidP="00C82657">
      <w:pPr>
        <w:spacing w:after="0" w:line="240" w:lineRule="auto"/>
        <w:rPr>
          <w:noProof/>
          <w:sz w:val="24"/>
          <w:szCs w:val="24"/>
        </w:rPr>
      </w:pPr>
    </w:p>
    <w:p w14:paraId="186FEE47" w14:textId="520EE56A" w:rsidR="00E7336A" w:rsidRPr="003B58CA" w:rsidRDefault="005E34D3" w:rsidP="00C82657">
      <w:pPr>
        <w:spacing w:after="0" w:line="240" w:lineRule="auto"/>
        <w:rPr>
          <w:b/>
          <w:bCs/>
          <w:noProof/>
          <w:sz w:val="24"/>
          <w:szCs w:val="24"/>
        </w:rPr>
      </w:pPr>
      <w:r w:rsidRPr="003B58CA">
        <w:rPr>
          <w:b/>
          <w:bCs/>
          <w:noProof/>
          <w:sz w:val="24"/>
          <w:szCs w:val="24"/>
        </w:rPr>
        <w:t xml:space="preserve">Bestandteile </w:t>
      </w:r>
      <w:r w:rsidR="005B4425">
        <w:rPr>
          <w:b/>
          <w:bCs/>
          <w:noProof/>
          <w:sz w:val="24"/>
          <w:szCs w:val="24"/>
        </w:rPr>
        <w:t>des</w:t>
      </w:r>
      <w:r w:rsidR="005B4425" w:rsidRPr="003B58CA">
        <w:rPr>
          <w:b/>
          <w:bCs/>
          <w:noProof/>
          <w:sz w:val="24"/>
          <w:szCs w:val="24"/>
        </w:rPr>
        <w:t xml:space="preserve"> </w:t>
      </w:r>
      <w:r w:rsidR="005B4425">
        <w:rPr>
          <w:b/>
          <w:bCs/>
          <w:noProof/>
          <w:sz w:val="24"/>
          <w:szCs w:val="24"/>
        </w:rPr>
        <w:t>IP67 Vision Systems</w:t>
      </w:r>
    </w:p>
    <w:p w14:paraId="566E33C8" w14:textId="4879554D" w:rsidR="00E32E97" w:rsidRDefault="2D5CC1F0" w:rsidP="001C0C55">
      <w:pPr>
        <w:spacing w:after="0" w:line="240" w:lineRule="auto"/>
        <w:rPr>
          <w:noProof/>
          <w:sz w:val="24"/>
          <w:szCs w:val="24"/>
        </w:rPr>
      </w:pPr>
      <w:r w:rsidRPr="002F339F">
        <w:rPr>
          <w:noProof/>
          <w:sz w:val="24"/>
          <w:szCs w:val="24"/>
        </w:rPr>
        <w:t xml:space="preserve">Die neuen industrietauglichen ace </w:t>
      </w:r>
      <w:r w:rsidR="6DE8715F" w:rsidRPr="002F339F">
        <w:rPr>
          <w:noProof/>
          <w:sz w:val="24"/>
          <w:szCs w:val="24"/>
        </w:rPr>
        <w:t xml:space="preserve">2 </w:t>
      </w:r>
      <w:r w:rsidR="4DE3D47A" w:rsidRPr="002F339F">
        <w:rPr>
          <w:noProof/>
          <w:sz w:val="24"/>
          <w:szCs w:val="24"/>
        </w:rPr>
        <w:t>IP67</w:t>
      </w:r>
      <w:r w:rsidR="2CEFF7E4" w:rsidRPr="002F339F">
        <w:rPr>
          <w:noProof/>
          <w:sz w:val="24"/>
          <w:szCs w:val="24"/>
        </w:rPr>
        <w:t>-</w:t>
      </w:r>
      <w:r w:rsidRPr="002F339F">
        <w:rPr>
          <w:noProof/>
          <w:sz w:val="24"/>
          <w:szCs w:val="24"/>
        </w:rPr>
        <w:t xml:space="preserve">Kameras </w:t>
      </w:r>
      <w:r w:rsidR="7A475AE6" w:rsidRPr="002F339F">
        <w:rPr>
          <w:noProof/>
          <w:sz w:val="24"/>
          <w:szCs w:val="24"/>
        </w:rPr>
        <w:t>im</w:t>
      </w:r>
      <w:r w:rsidRPr="002F339F">
        <w:rPr>
          <w:noProof/>
          <w:sz w:val="24"/>
          <w:szCs w:val="24"/>
        </w:rPr>
        <w:t xml:space="preserve"> kompakten </w:t>
      </w:r>
      <w:r w:rsidR="7A475AE6" w:rsidRPr="002F339F">
        <w:rPr>
          <w:noProof/>
          <w:sz w:val="24"/>
          <w:szCs w:val="24"/>
        </w:rPr>
        <w:t xml:space="preserve">Gehäuse </w:t>
      </w:r>
      <w:r w:rsidRPr="002F339F">
        <w:rPr>
          <w:noProof/>
          <w:sz w:val="24"/>
          <w:szCs w:val="24"/>
        </w:rPr>
        <w:t>sind mit</w:t>
      </w:r>
      <w:r w:rsidR="3BFE24D7" w:rsidRPr="002F339F">
        <w:rPr>
          <w:noProof/>
          <w:sz w:val="24"/>
          <w:szCs w:val="24"/>
        </w:rPr>
        <w:t xml:space="preserve"> einem</w:t>
      </w:r>
      <w:r w:rsidRPr="002F339F">
        <w:rPr>
          <w:noProof/>
          <w:sz w:val="24"/>
          <w:szCs w:val="24"/>
        </w:rPr>
        <w:t xml:space="preserve"> </w:t>
      </w:r>
      <w:r w:rsidR="6DD1DF7E" w:rsidRPr="002F339F">
        <w:rPr>
          <w:noProof/>
          <w:sz w:val="24"/>
          <w:szCs w:val="24"/>
        </w:rPr>
        <w:t>M12-</w:t>
      </w:r>
      <w:r w:rsidRPr="002F339F">
        <w:rPr>
          <w:noProof/>
          <w:sz w:val="24"/>
          <w:szCs w:val="24"/>
        </w:rPr>
        <w:t>GigE-S</w:t>
      </w:r>
      <w:r w:rsidR="55C23D93" w:rsidRPr="002F339F">
        <w:rPr>
          <w:noProof/>
          <w:sz w:val="24"/>
          <w:szCs w:val="24"/>
        </w:rPr>
        <w:t>tecker</w:t>
      </w:r>
      <w:r w:rsidRPr="002F339F">
        <w:rPr>
          <w:noProof/>
          <w:sz w:val="24"/>
          <w:szCs w:val="24"/>
        </w:rPr>
        <w:t xml:space="preserve"> </w:t>
      </w:r>
      <w:r w:rsidR="6B7BD963" w:rsidRPr="002F339F">
        <w:rPr>
          <w:noProof/>
          <w:sz w:val="24"/>
          <w:szCs w:val="24"/>
        </w:rPr>
        <w:t xml:space="preserve">ausgestattet und </w:t>
      </w:r>
      <w:r w:rsidR="1A4385F1" w:rsidRPr="002F339F">
        <w:rPr>
          <w:noProof/>
          <w:sz w:val="24"/>
          <w:szCs w:val="24"/>
        </w:rPr>
        <w:t xml:space="preserve">liefern </w:t>
      </w:r>
      <w:r w:rsidRPr="002F339F">
        <w:rPr>
          <w:noProof/>
          <w:sz w:val="24"/>
          <w:szCs w:val="24"/>
        </w:rPr>
        <w:t xml:space="preserve">Bildraten bis zu 51 fps. </w:t>
      </w:r>
      <w:r w:rsidR="3F293139" w:rsidRPr="002F339F">
        <w:rPr>
          <w:noProof/>
          <w:sz w:val="24"/>
          <w:szCs w:val="24"/>
        </w:rPr>
        <w:t xml:space="preserve">Passend zu den </w:t>
      </w:r>
      <w:r w:rsidR="2E2D5166" w:rsidRPr="002F339F">
        <w:rPr>
          <w:noProof/>
          <w:sz w:val="24"/>
          <w:szCs w:val="24"/>
        </w:rPr>
        <w:t>verfügbaren</w:t>
      </w:r>
      <w:r w:rsidR="3F293139" w:rsidRPr="002F339F">
        <w:rPr>
          <w:noProof/>
          <w:sz w:val="24"/>
          <w:szCs w:val="24"/>
        </w:rPr>
        <w:t xml:space="preserve"> Sensorauflösung</w:t>
      </w:r>
      <w:r w:rsidR="3FA9B35A" w:rsidRPr="002F339F">
        <w:rPr>
          <w:noProof/>
          <w:sz w:val="24"/>
          <w:szCs w:val="24"/>
        </w:rPr>
        <w:t>en</w:t>
      </w:r>
      <w:r w:rsidR="3F293139" w:rsidRPr="002F339F">
        <w:rPr>
          <w:noProof/>
          <w:sz w:val="24"/>
          <w:szCs w:val="24"/>
        </w:rPr>
        <w:t xml:space="preserve"> </w:t>
      </w:r>
      <w:r w:rsidR="2E2D5166" w:rsidRPr="002F339F">
        <w:rPr>
          <w:noProof/>
          <w:sz w:val="24"/>
          <w:szCs w:val="24"/>
        </w:rPr>
        <w:t>bis 2</w:t>
      </w:r>
      <w:r w:rsidR="1A4385F1" w:rsidRPr="002F339F">
        <w:rPr>
          <w:noProof/>
          <w:sz w:val="24"/>
          <w:szCs w:val="24"/>
        </w:rPr>
        <w:t>4,</w:t>
      </w:r>
      <w:r w:rsidR="2E2D5166" w:rsidRPr="002F339F">
        <w:rPr>
          <w:noProof/>
          <w:sz w:val="24"/>
          <w:szCs w:val="24"/>
        </w:rPr>
        <w:t>5 MP und Sensorformaten bis 1,2</w:t>
      </w:r>
      <w:r w:rsidR="091FF989" w:rsidRPr="002F339F">
        <w:rPr>
          <w:noProof/>
          <w:sz w:val="24"/>
          <w:szCs w:val="24"/>
        </w:rPr>
        <w:t>"</w:t>
      </w:r>
      <w:r w:rsidR="2E2D5166" w:rsidRPr="002F339F">
        <w:rPr>
          <w:noProof/>
          <w:sz w:val="24"/>
          <w:szCs w:val="24"/>
        </w:rPr>
        <w:t xml:space="preserve"> </w:t>
      </w:r>
      <w:r w:rsidR="3F293139" w:rsidRPr="002F339F">
        <w:rPr>
          <w:noProof/>
          <w:sz w:val="24"/>
          <w:szCs w:val="24"/>
        </w:rPr>
        <w:t xml:space="preserve">sind Objektive </w:t>
      </w:r>
      <w:r w:rsidR="57373014" w:rsidRPr="002F339F">
        <w:rPr>
          <w:noProof/>
          <w:sz w:val="24"/>
          <w:szCs w:val="24"/>
        </w:rPr>
        <w:t xml:space="preserve">verfügbar. Zum Schutz dieser Objektive </w:t>
      </w:r>
      <w:r w:rsidR="3F293139" w:rsidRPr="002F339F">
        <w:rPr>
          <w:noProof/>
          <w:sz w:val="24"/>
          <w:szCs w:val="24"/>
        </w:rPr>
        <w:t>gemäß IP67-Standard</w:t>
      </w:r>
      <w:r w:rsidR="352E60F8" w:rsidRPr="002F339F">
        <w:rPr>
          <w:noProof/>
          <w:sz w:val="24"/>
          <w:szCs w:val="24"/>
        </w:rPr>
        <w:t xml:space="preserve"> werden passende</w:t>
      </w:r>
      <w:r w:rsidR="3F293139" w:rsidRPr="002F339F">
        <w:rPr>
          <w:noProof/>
          <w:sz w:val="24"/>
          <w:szCs w:val="24"/>
        </w:rPr>
        <w:t xml:space="preserve"> Objektivgehäuse </w:t>
      </w:r>
      <w:r w:rsidR="3B3BF15B" w:rsidRPr="002F339F">
        <w:rPr>
          <w:noProof/>
          <w:sz w:val="24"/>
          <w:szCs w:val="24"/>
        </w:rPr>
        <w:t>angeboten</w:t>
      </w:r>
      <w:r w:rsidR="3F293139" w:rsidRPr="002F339F">
        <w:rPr>
          <w:noProof/>
          <w:sz w:val="24"/>
          <w:szCs w:val="24"/>
        </w:rPr>
        <w:t xml:space="preserve">. Die IP67-Beleuchtung umfasst </w:t>
      </w:r>
      <w:r w:rsidRPr="002F339F">
        <w:rPr>
          <w:noProof/>
          <w:sz w:val="24"/>
          <w:szCs w:val="24"/>
        </w:rPr>
        <w:t>Ring- und Balken</w:t>
      </w:r>
      <w:r w:rsidR="3F293139" w:rsidRPr="002F339F">
        <w:rPr>
          <w:noProof/>
          <w:sz w:val="24"/>
          <w:szCs w:val="24"/>
        </w:rPr>
        <w:t>b</w:t>
      </w:r>
      <w:r w:rsidRPr="002F339F">
        <w:rPr>
          <w:noProof/>
          <w:sz w:val="24"/>
          <w:szCs w:val="24"/>
        </w:rPr>
        <w:t>eleuchtungen in verschiedenen Größen und Lichtfarben</w:t>
      </w:r>
      <w:r w:rsidR="48A50806" w:rsidRPr="002F339F">
        <w:rPr>
          <w:noProof/>
          <w:sz w:val="24"/>
          <w:szCs w:val="24"/>
        </w:rPr>
        <w:t xml:space="preserve"> für</w:t>
      </w:r>
      <w:r w:rsidR="0A4FE618" w:rsidRPr="002F339F">
        <w:rPr>
          <w:noProof/>
          <w:sz w:val="24"/>
          <w:szCs w:val="24"/>
        </w:rPr>
        <w:t xml:space="preserve"> </w:t>
      </w:r>
      <w:r w:rsidR="43783B7B" w:rsidRPr="002F339F">
        <w:rPr>
          <w:noProof/>
          <w:sz w:val="24"/>
          <w:szCs w:val="24"/>
        </w:rPr>
        <w:t xml:space="preserve">wahlweise </w:t>
      </w:r>
      <w:r w:rsidRPr="002F339F">
        <w:rPr>
          <w:noProof/>
          <w:sz w:val="24"/>
          <w:szCs w:val="24"/>
        </w:rPr>
        <w:t>Dauer- oder Triggerbetrieb</w:t>
      </w:r>
      <w:r w:rsidR="48A50806" w:rsidRPr="002F339F">
        <w:rPr>
          <w:noProof/>
          <w:sz w:val="24"/>
          <w:szCs w:val="24"/>
        </w:rPr>
        <w:t>.</w:t>
      </w:r>
      <w:r w:rsidR="2E2D5166" w:rsidRPr="002F339F">
        <w:rPr>
          <w:noProof/>
          <w:sz w:val="24"/>
          <w:szCs w:val="24"/>
        </w:rPr>
        <w:t xml:space="preserve"> </w:t>
      </w:r>
      <w:r w:rsidRPr="002F339F">
        <w:rPr>
          <w:noProof/>
          <w:sz w:val="24"/>
          <w:szCs w:val="24"/>
        </w:rPr>
        <w:t xml:space="preserve"> Daten</w:t>
      </w:r>
      <w:r w:rsidR="225BAAFD" w:rsidRPr="002F339F">
        <w:rPr>
          <w:noProof/>
          <w:sz w:val="24"/>
          <w:szCs w:val="24"/>
        </w:rPr>
        <w:t>-</w:t>
      </w:r>
      <w:r w:rsidRPr="002F339F">
        <w:rPr>
          <w:noProof/>
          <w:sz w:val="24"/>
          <w:szCs w:val="24"/>
        </w:rPr>
        <w:t xml:space="preserve"> </w:t>
      </w:r>
      <w:r w:rsidR="1020EA33" w:rsidRPr="002F339F">
        <w:rPr>
          <w:noProof/>
          <w:sz w:val="24"/>
          <w:szCs w:val="24"/>
        </w:rPr>
        <w:t xml:space="preserve">und I/O-Kabel </w:t>
      </w:r>
      <w:r w:rsidR="258321B5" w:rsidRPr="002F339F">
        <w:rPr>
          <w:noProof/>
          <w:sz w:val="24"/>
          <w:szCs w:val="24"/>
        </w:rPr>
        <w:t xml:space="preserve">mit </w:t>
      </w:r>
      <w:r w:rsidR="16476DD9" w:rsidRPr="002F339F">
        <w:rPr>
          <w:noProof/>
          <w:sz w:val="24"/>
          <w:szCs w:val="24"/>
        </w:rPr>
        <w:t>verschraubbare</w:t>
      </w:r>
      <w:r w:rsidR="68BAE2AF" w:rsidRPr="002F339F">
        <w:rPr>
          <w:noProof/>
          <w:sz w:val="24"/>
          <w:szCs w:val="24"/>
        </w:rPr>
        <w:t>n</w:t>
      </w:r>
      <w:r w:rsidR="16476DD9" w:rsidRPr="002F339F">
        <w:rPr>
          <w:noProof/>
          <w:sz w:val="24"/>
          <w:szCs w:val="24"/>
        </w:rPr>
        <w:t xml:space="preserve"> </w:t>
      </w:r>
      <w:r w:rsidR="258321B5" w:rsidRPr="002F339F">
        <w:rPr>
          <w:noProof/>
          <w:sz w:val="24"/>
          <w:szCs w:val="24"/>
        </w:rPr>
        <w:t xml:space="preserve">M12- </w:t>
      </w:r>
      <w:r w:rsidR="1020EA33" w:rsidRPr="002F339F">
        <w:rPr>
          <w:noProof/>
          <w:sz w:val="24"/>
          <w:szCs w:val="24"/>
        </w:rPr>
        <w:t>bzw.</w:t>
      </w:r>
      <w:r w:rsidRPr="002F339F">
        <w:rPr>
          <w:noProof/>
          <w:sz w:val="24"/>
          <w:szCs w:val="24"/>
        </w:rPr>
        <w:t xml:space="preserve"> </w:t>
      </w:r>
      <w:r w:rsidR="3187F47D" w:rsidRPr="002F339F">
        <w:rPr>
          <w:noProof/>
          <w:sz w:val="24"/>
          <w:szCs w:val="24"/>
        </w:rPr>
        <w:t>M8-Anschl</w:t>
      </w:r>
      <w:r w:rsidR="68BAE2AF" w:rsidRPr="002F339F">
        <w:rPr>
          <w:noProof/>
          <w:sz w:val="24"/>
          <w:szCs w:val="24"/>
        </w:rPr>
        <w:t>üssen</w:t>
      </w:r>
      <w:r w:rsidR="3187F47D" w:rsidRPr="002F339F">
        <w:rPr>
          <w:noProof/>
          <w:sz w:val="24"/>
          <w:szCs w:val="24"/>
        </w:rPr>
        <w:t xml:space="preserve"> </w:t>
      </w:r>
      <w:r w:rsidR="40762FC0" w:rsidRPr="002F339F">
        <w:rPr>
          <w:noProof/>
          <w:sz w:val="24"/>
          <w:szCs w:val="24"/>
        </w:rPr>
        <w:t xml:space="preserve">an der Kameraseite </w:t>
      </w:r>
      <w:r w:rsidR="2E2D5166" w:rsidRPr="002F339F">
        <w:rPr>
          <w:noProof/>
          <w:sz w:val="24"/>
          <w:szCs w:val="24"/>
        </w:rPr>
        <w:t xml:space="preserve">komplettieren </w:t>
      </w:r>
      <w:r w:rsidRPr="002F339F">
        <w:rPr>
          <w:noProof/>
          <w:sz w:val="24"/>
          <w:szCs w:val="24"/>
        </w:rPr>
        <w:t xml:space="preserve">das </w:t>
      </w:r>
      <w:r w:rsidR="3FA9B35A" w:rsidRPr="002F339F">
        <w:rPr>
          <w:noProof/>
          <w:sz w:val="24"/>
          <w:szCs w:val="24"/>
        </w:rPr>
        <w:t xml:space="preserve">IP67 </w:t>
      </w:r>
      <w:r w:rsidR="2E2D5166" w:rsidRPr="002F339F">
        <w:rPr>
          <w:noProof/>
          <w:sz w:val="24"/>
          <w:szCs w:val="24"/>
        </w:rPr>
        <w:t>Vision System</w:t>
      </w:r>
      <w:r w:rsidRPr="002F339F">
        <w:rPr>
          <w:noProof/>
          <w:sz w:val="24"/>
          <w:szCs w:val="24"/>
        </w:rPr>
        <w:t xml:space="preserve">. </w:t>
      </w:r>
      <w:r w:rsidR="2E2D5166" w:rsidRPr="002F339F">
        <w:rPr>
          <w:noProof/>
          <w:sz w:val="24"/>
          <w:szCs w:val="24"/>
        </w:rPr>
        <w:t>Baslers zuverlässige Lieferkette aller Komponenten über einen Zeitraum von zehn Jahren</w:t>
      </w:r>
      <w:r w:rsidR="091FF989" w:rsidRPr="002F339F">
        <w:rPr>
          <w:noProof/>
          <w:sz w:val="24"/>
          <w:szCs w:val="24"/>
        </w:rPr>
        <w:t xml:space="preserve"> sichert lang</w:t>
      </w:r>
      <w:r w:rsidR="1A4385F1" w:rsidRPr="002F339F">
        <w:rPr>
          <w:noProof/>
          <w:sz w:val="24"/>
          <w:szCs w:val="24"/>
        </w:rPr>
        <w:t>f</w:t>
      </w:r>
      <w:r w:rsidR="091FF989" w:rsidRPr="002F339F">
        <w:rPr>
          <w:noProof/>
          <w:sz w:val="24"/>
          <w:szCs w:val="24"/>
        </w:rPr>
        <w:t>ristig funktionierende Lösungen.</w:t>
      </w:r>
    </w:p>
    <w:p w14:paraId="4D0915F0" w14:textId="77777777" w:rsidR="00461A44" w:rsidRPr="00E32E97" w:rsidRDefault="00461A44" w:rsidP="00E32E97">
      <w:pPr>
        <w:spacing w:after="0" w:line="240" w:lineRule="auto"/>
        <w:rPr>
          <w:noProof/>
          <w:sz w:val="24"/>
          <w:szCs w:val="24"/>
        </w:rPr>
      </w:pPr>
    </w:p>
    <w:p w14:paraId="5CC56050" w14:textId="1E58AE0A" w:rsidR="00E32E97" w:rsidRPr="00E32E97" w:rsidRDefault="004D7547" w:rsidP="00E32E97">
      <w:pPr>
        <w:spacing w:after="0" w:line="240" w:lineRule="auto"/>
        <w:rPr>
          <w:b/>
          <w:bCs/>
          <w:noProof/>
          <w:sz w:val="24"/>
          <w:szCs w:val="24"/>
        </w:rPr>
      </w:pPr>
      <w:r w:rsidRPr="004D7547">
        <w:rPr>
          <w:b/>
          <w:bCs/>
          <w:noProof/>
          <w:sz w:val="24"/>
          <w:szCs w:val="24"/>
        </w:rPr>
        <w:t>Hohe Kompatibilität und e</w:t>
      </w:r>
      <w:r w:rsidR="00E32E97" w:rsidRPr="004D7547">
        <w:rPr>
          <w:b/>
          <w:bCs/>
          <w:noProof/>
          <w:sz w:val="24"/>
          <w:szCs w:val="24"/>
        </w:rPr>
        <w:t>ffiziente Konfiguration</w:t>
      </w:r>
      <w:r w:rsidRPr="004D7547">
        <w:rPr>
          <w:b/>
          <w:bCs/>
          <w:noProof/>
          <w:sz w:val="24"/>
          <w:szCs w:val="24"/>
        </w:rPr>
        <w:t xml:space="preserve"> für</w:t>
      </w:r>
      <w:r w:rsidR="00E32E97" w:rsidRPr="004D7547">
        <w:rPr>
          <w:b/>
          <w:bCs/>
          <w:noProof/>
          <w:sz w:val="24"/>
          <w:szCs w:val="24"/>
        </w:rPr>
        <w:t xml:space="preserve"> schnelle </w:t>
      </w:r>
      <w:r w:rsidRPr="004D7547">
        <w:rPr>
          <w:b/>
          <w:bCs/>
          <w:noProof/>
          <w:sz w:val="24"/>
          <w:szCs w:val="24"/>
        </w:rPr>
        <w:t>Integration</w:t>
      </w:r>
    </w:p>
    <w:p w14:paraId="3E876F3A" w14:textId="4B903D0E" w:rsidR="00382600" w:rsidRDefault="00441545" w:rsidP="00382600">
      <w:pPr>
        <w:spacing w:after="0" w:line="240" w:lineRule="auto"/>
        <w:rPr>
          <w:noProof/>
          <w:sz w:val="24"/>
          <w:szCs w:val="24"/>
        </w:rPr>
      </w:pPr>
      <w:r w:rsidRPr="19301654">
        <w:rPr>
          <w:noProof/>
          <w:sz w:val="24"/>
          <w:szCs w:val="24"/>
        </w:rPr>
        <w:t xml:space="preserve">Für </w:t>
      </w:r>
      <w:r w:rsidR="0062192D" w:rsidRPr="19301654">
        <w:rPr>
          <w:noProof/>
          <w:sz w:val="24"/>
          <w:szCs w:val="24"/>
        </w:rPr>
        <w:t>die</w:t>
      </w:r>
      <w:r w:rsidR="00382600" w:rsidRPr="19301654">
        <w:rPr>
          <w:noProof/>
          <w:sz w:val="24"/>
          <w:szCs w:val="24"/>
        </w:rPr>
        <w:t xml:space="preserve"> Intra-Operabilität </w:t>
      </w:r>
      <w:r w:rsidR="0062192D" w:rsidRPr="19301654">
        <w:rPr>
          <w:noProof/>
          <w:sz w:val="24"/>
          <w:szCs w:val="24"/>
        </w:rPr>
        <w:t xml:space="preserve">der </w:t>
      </w:r>
      <w:r w:rsidR="00382600" w:rsidRPr="19301654">
        <w:rPr>
          <w:noProof/>
          <w:sz w:val="24"/>
          <w:szCs w:val="24"/>
        </w:rPr>
        <w:t xml:space="preserve">Komplettlösung validiert Basler bereits in der Entwicklungsphase der Kamera alle weiteren Komponenten. </w:t>
      </w:r>
      <w:r w:rsidR="00161947" w:rsidRPr="19301654">
        <w:rPr>
          <w:noProof/>
          <w:sz w:val="24"/>
          <w:szCs w:val="24"/>
        </w:rPr>
        <w:t>Patrick Markiefka, Product Manager der Basler AG</w:t>
      </w:r>
      <w:r w:rsidR="00370E9F" w:rsidRPr="19301654">
        <w:rPr>
          <w:noProof/>
          <w:sz w:val="24"/>
          <w:szCs w:val="24"/>
        </w:rPr>
        <w:t>,</w:t>
      </w:r>
      <w:r w:rsidR="00161947" w:rsidRPr="19301654">
        <w:rPr>
          <w:noProof/>
          <w:sz w:val="24"/>
          <w:szCs w:val="24"/>
        </w:rPr>
        <w:t xml:space="preserve"> erläutert</w:t>
      </w:r>
      <w:r w:rsidR="00582C5C" w:rsidRPr="19301654">
        <w:rPr>
          <w:noProof/>
          <w:sz w:val="24"/>
          <w:szCs w:val="24"/>
        </w:rPr>
        <w:t>:</w:t>
      </w:r>
      <w:r w:rsidR="00161947" w:rsidRPr="19301654">
        <w:rPr>
          <w:noProof/>
          <w:sz w:val="24"/>
          <w:szCs w:val="24"/>
        </w:rPr>
        <w:t xml:space="preserve"> </w:t>
      </w:r>
      <w:r w:rsidR="00382600" w:rsidRPr="19301654">
        <w:rPr>
          <w:noProof/>
          <w:sz w:val="24"/>
          <w:szCs w:val="24"/>
        </w:rPr>
        <w:t xml:space="preserve">„Kunden profitieren nicht nur von unserem breiten IP67-Portfolio, </w:t>
      </w:r>
      <w:r w:rsidR="00EF7B92" w:rsidRPr="19301654">
        <w:rPr>
          <w:noProof/>
          <w:sz w:val="24"/>
          <w:szCs w:val="24"/>
        </w:rPr>
        <w:t xml:space="preserve">das neben der Hardware </w:t>
      </w:r>
      <w:r w:rsidR="00A266AB" w:rsidRPr="19301654">
        <w:rPr>
          <w:noProof/>
          <w:sz w:val="24"/>
          <w:szCs w:val="24"/>
        </w:rPr>
        <w:t xml:space="preserve">auch </w:t>
      </w:r>
      <w:r w:rsidR="00EF7B92" w:rsidRPr="19301654">
        <w:rPr>
          <w:noProof/>
          <w:sz w:val="24"/>
          <w:szCs w:val="24"/>
        </w:rPr>
        <w:t>die pylon Software umfasst</w:t>
      </w:r>
      <w:r w:rsidR="000C100D" w:rsidRPr="19301654">
        <w:rPr>
          <w:noProof/>
          <w:sz w:val="24"/>
          <w:szCs w:val="24"/>
        </w:rPr>
        <w:t>.</w:t>
      </w:r>
      <w:r w:rsidR="00DC09E0" w:rsidRPr="19301654">
        <w:rPr>
          <w:noProof/>
          <w:sz w:val="24"/>
          <w:szCs w:val="24"/>
        </w:rPr>
        <w:t xml:space="preserve"> Sie profitieren </w:t>
      </w:r>
      <w:r w:rsidR="002F2C32" w:rsidRPr="19301654">
        <w:rPr>
          <w:noProof/>
          <w:sz w:val="24"/>
          <w:szCs w:val="24"/>
        </w:rPr>
        <w:t>auch</w:t>
      </w:r>
      <w:r w:rsidR="00382600" w:rsidRPr="19301654">
        <w:rPr>
          <w:noProof/>
          <w:sz w:val="24"/>
          <w:szCs w:val="24"/>
        </w:rPr>
        <w:t xml:space="preserve"> von der </w:t>
      </w:r>
      <w:r w:rsidR="002F2C32" w:rsidRPr="19301654">
        <w:rPr>
          <w:noProof/>
          <w:sz w:val="24"/>
          <w:szCs w:val="24"/>
        </w:rPr>
        <w:t xml:space="preserve">Kompatibilität der </w:t>
      </w:r>
      <w:r w:rsidR="00382600" w:rsidRPr="19301654">
        <w:rPr>
          <w:noProof/>
          <w:sz w:val="24"/>
          <w:szCs w:val="24"/>
        </w:rPr>
        <w:t>Komponenten, die den Integrations- und Wartungsaufwand reduziert</w:t>
      </w:r>
      <w:r w:rsidR="009B5FCC" w:rsidRPr="19301654">
        <w:rPr>
          <w:noProof/>
          <w:sz w:val="24"/>
          <w:szCs w:val="24"/>
        </w:rPr>
        <w:t>.“</w:t>
      </w:r>
      <w:r w:rsidR="00382600" w:rsidRPr="19301654">
        <w:rPr>
          <w:noProof/>
          <w:sz w:val="24"/>
          <w:szCs w:val="24"/>
        </w:rPr>
        <w:t xml:space="preserve"> „Um schnell zum individuellen System zu gelangen, bieten wir </w:t>
      </w:r>
      <w:r w:rsidR="002D0E61" w:rsidRPr="19301654">
        <w:rPr>
          <w:noProof/>
          <w:sz w:val="24"/>
          <w:szCs w:val="24"/>
        </w:rPr>
        <w:t>unseren Kunden an</w:t>
      </w:r>
      <w:r w:rsidR="00161947" w:rsidRPr="19301654">
        <w:rPr>
          <w:noProof/>
          <w:sz w:val="24"/>
          <w:szCs w:val="24"/>
        </w:rPr>
        <w:t>, uns als</w:t>
      </w:r>
      <w:r w:rsidR="00382600" w:rsidRPr="19301654">
        <w:rPr>
          <w:noProof/>
          <w:sz w:val="24"/>
          <w:szCs w:val="24"/>
        </w:rPr>
        <w:t xml:space="preserve"> Vision Spezialisten </w:t>
      </w:r>
      <w:r w:rsidR="002D0E61" w:rsidRPr="19301654">
        <w:rPr>
          <w:noProof/>
          <w:sz w:val="24"/>
          <w:szCs w:val="24"/>
        </w:rPr>
        <w:t>in</w:t>
      </w:r>
      <w:r w:rsidR="00382600" w:rsidRPr="19301654">
        <w:rPr>
          <w:noProof/>
          <w:sz w:val="24"/>
          <w:szCs w:val="24"/>
        </w:rPr>
        <w:t xml:space="preserve"> d</w:t>
      </w:r>
      <w:r w:rsidR="002D0E61" w:rsidRPr="19301654">
        <w:rPr>
          <w:noProof/>
          <w:sz w:val="24"/>
          <w:szCs w:val="24"/>
        </w:rPr>
        <w:t>ie</w:t>
      </w:r>
      <w:r w:rsidR="00382600" w:rsidRPr="19301654">
        <w:rPr>
          <w:noProof/>
          <w:sz w:val="24"/>
          <w:szCs w:val="24"/>
        </w:rPr>
        <w:t xml:space="preserve"> Systementwicklung </w:t>
      </w:r>
      <w:r w:rsidR="002D0E61" w:rsidRPr="19301654">
        <w:rPr>
          <w:noProof/>
          <w:sz w:val="24"/>
          <w:szCs w:val="24"/>
        </w:rPr>
        <w:t>einzube</w:t>
      </w:r>
      <w:r w:rsidR="00382600" w:rsidRPr="19301654">
        <w:rPr>
          <w:noProof/>
          <w:sz w:val="24"/>
          <w:szCs w:val="24"/>
        </w:rPr>
        <w:t>ziehen</w:t>
      </w:r>
      <w:r w:rsidR="0015769B" w:rsidRPr="19301654">
        <w:rPr>
          <w:noProof/>
          <w:sz w:val="24"/>
          <w:szCs w:val="24"/>
        </w:rPr>
        <w:t>“</w:t>
      </w:r>
      <w:r w:rsidR="00161947" w:rsidRPr="19301654">
        <w:rPr>
          <w:noProof/>
          <w:sz w:val="24"/>
          <w:szCs w:val="24"/>
        </w:rPr>
        <w:t>, ergänzt Kimberly Matsinger, Application Engineering Manager der Basler Inc.</w:t>
      </w:r>
      <w:r w:rsidR="00382600" w:rsidRPr="19301654">
        <w:rPr>
          <w:noProof/>
          <w:sz w:val="24"/>
          <w:szCs w:val="24"/>
        </w:rPr>
        <w:t xml:space="preserve"> </w:t>
      </w:r>
      <w:r w:rsidR="00161947" w:rsidRPr="19301654">
        <w:rPr>
          <w:noProof/>
          <w:sz w:val="24"/>
          <w:szCs w:val="24"/>
        </w:rPr>
        <w:t>„</w:t>
      </w:r>
      <w:r w:rsidR="00382600" w:rsidRPr="19301654">
        <w:rPr>
          <w:noProof/>
          <w:sz w:val="24"/>
          <w:szCs w:val="24"/>
        </w:rPr>
        <w:t xml:space="preserve">Unsere Erfahrung zeigt, dass </w:t>
      </w:r>
      <w:r w:rsidR="002D0E61" w:rsidRPr="19301654">
        <w:rPr>
          <w:noProof/>
          <w:sz w:val="24"/>
          <w:szCs w:val="24"/>
        </w:rPr>
        <w:t>sich</w:t>
      </w:r>
      <w:r w:rsidR="00382600" w:rsidRPr="19301654">
        <w:rPr>
          <w:noProof/>
          <w:sz w:val="24"/>
          <w:szCs w:val="24"/>
        </w:rPr>
        <w:t xml:space="preserve"> </w:t>
      </w:r>
      <w:r w:rsidR="00EB1DC6" w:rsidRPr="19301654">
        <w:rPr>
          <w:noProof/>
          <w:sz w:val="24"/>
          <w:szCs w:val="24"/>
        </w:rPr>
        <w:t xml:space="preserve">eine maßgeschneiderte Lösung </w:t>
      </w:r>
      <w:r w:rsidR="00382600" w:rsidRPr="19301654">
        <w:rPr>
          <w:noProof/>
          <w:sz w:val="24"/>
          <w:szCs w:val="24"/>
        </w:rPr>
        <w:t xml:space="preserve">so am effizientesten </w:t>
      </w:r>
      <w:r w:rsidR="002D0E61" w:rsidRPr="19301654">
        <w:rPr>
          <w:noProof/>
          <w:sz w:val="24"/>
          <w:szCs w:val="24"/>
        </w:rPr>
        <w:t>realisieren lässt</w:t>
      </w:r>
      <w:r w:rsidR="0094671C" w:rsidRPr="19301654">
        <w:rPr>
          <w:noProof/>
          <w:sz w:val="24"/>
          <w:szCs w:val="24"/>
        </w:rPr>
        <w:t>.“</w:t>
      </w:r>
    </w:p>
    <w:p w14:paraId="62DFCA68" w14:textId="77777777" w:rsidR="0039648F" w:rsidRDefault="0039648F" w:rsidP="00E32E97">
      <w:pPr>
        <w:spacing w:after="0" w:line="240" w:lineRule="auto"/>
        <w:rPr>
          <w:noProof/>
          <w:sz w:val="24"/>
          <w:szCs w:val="24"/>
        </w:rPr>
      </w:pPr>
    </w:p>
    <w:p w14:paraId="4FBC9480" w14:textId="77777777" w:rsidR="00A865F6" w:rsidRDefault="00A865F6" w:rsidP="00E32E97">
      <w:pPr>
        <w:spacing w:after="0" w:line="240" w:lineRule="auto"/>
        <w:rPr>
          <w:noProof/>
          <w:sz w:val="24"/>
          <w:szCs w:val="24"/>
        </w:rPr>
      </w:pPr>
    </w:p>
    <w:p w14:paraId="37C0B588" w14:textId="211FFAA8" w:rsidR="00E32E97" w:rsidRPr="00E32E97" w:rsidRDefault="00E32E97" w:rsidP="00E32E97">
      <w:pPr>
        <w:spacing w:after="0" w:line="240" w:lineRule="auto"/>
        <w:rPr>
          <w:noProof/>
          <w:sz w:val="24"/>
          <w:szCs w:val="24"/>
        </w:rPr>
      </w:pPr>
      <w:r w:rsidRPr="00E32E97">
        <w:rPr>
          <w:noProof/>
          <w:sz w:val="24"/>
          <w:szCs w:val="24"/>
        </w:rPr>
        <w:t xml:space="preserve">Weitere Informationen: </w:t>
      </w:r>
      <w:hyperlink r:id="rId10" w:history="1">
        <w:r w:rsidRPr="00E32E97">
          <w:rPr>
            <w:rStyle w:val="Hyperlink"/>
            <w:noProof/>
            <w:sz w:val="24"/>
            <w:szCs w:val="24"/>
          </w:rPr>
          <w:t>www.baslerweb.com/ip67</w:t>
        </w:r>
      </w:hyperlink>
    </w:p>
    <w:p w14:paraId="770106F5" w14:textId="77777777" w:rsidR="00E32E97" w:rsidRPr="00E32E97" w:rsidRDefault="00E32E97" w:rsidP="00E32E97">
      <w:pPr>
        <w:spacing w:after="0" w:line="240" w:lineRule="auto"/>
        <w:rPr>
          <w:noProof/>
          <w:sz w:val="24"/>
          <w:szCs w:val="24"/>
        </w:rPr>
      </w:pPr>
    </w:p>
    <w:p w14:paraId="2A191F3D" w14:textId="77777777" w:rsidR="00727817" w:rsidRPr="003525A3" w:rsidRDefault="00727817" w:rsidP="18AB83DA">
      <w:pPr>
        <w:rPr>
          <w:rFonts w:cs="Arial"/>
          <w:sz w:val="22"/>
          <w:szCs w:val="22"/>
        </w:rPr>
      </w:pPr>
    </w:p>
    <w:p w14:paraId="249815A2" w14:textId="474D0C4A" w:rsidR="001614CF" w:rsidRPr="001614CF" w:rsidRDefault="6EB15769" w:rsidP="004A0F91">
      <w:pPr>
        <w:jc w:val="left"/>
        <w:rPr>
          <w:rFonts w:eastAsia="Arial" w:cs="Arial"/>
          <w:sz w:val="22"/>
          <w:szCs w:val="22"/>
        </w:rPr>
      </w:pPr>
      <w:r w:rsidRPr="18AB83DA">
        <w:rPr>
          <w:rFonts w:eastAsia="Arial" w:cs="Arial"/>
          <w:b/>
          <w:bCs/>
          <w:sz w:val="22"/>
          <w:szCs w:val="22"/>
        </w:rPr>
        <w:t>Bildunterschrift</w:t>
      </w:r>
      <w:r w:rsidRPr="001614CF">
        <w:rPr>
          <w:rFonts w:eastAsia="Arial" w:cs="Arial"/>
          <w:b/>
          <w:bCs/>
          <w:sz w:val="22"/>
          <w:szCs w:val="22"/>
        </w:rPr>
        <w:t>:</w:t>
      </w:r>
      <w:r w:rsidR="004A0F91" w:rsidRPr="001614CF">
        <w:rPr>
          <w:rFonts w:eastAsia="Arial" w:cs="Arial"/>
          <w:sz w:val="22"/>
          <w:szCs w:val="22"/>
        </w:rPr>
        <w:t xml:space="preserve"> </w:t>
      </w:r>
      <w:r w:rsidR="005201FA" w:rsidRPr="001614CF">
        <w:rPr>
          <w:rFonts w:eastAsia="Arial" w:cs="Arial"/>
          <w:sz w:val="22"/>
          <w:szCs w:val="22"/>
        </w:rPr>
        <w:t>IP67-</w:t>
      </w:r>
      <w:r w:rsidR="007B2358">
        <w:rPr>
          <w:rFonts w:eastAsia="Arial" w:cs="Arial"/>
          <w:sz w:val="22"/>
          <w:szCs w:val="22"/>
        </w:rPr>
        <w:t>Kamera und -Kompone</w:t>
      </w:r>
      <w:r w:rsidR="00B677C9">
        <w:rPr>
          <w:rFonts w:eastAsia="Arial" w:cs="Arial"/>
          <w:sz w:val="22"/>
          <w:szCs w:val="22"/>
        </w:rPr>
        <w:t>nten bilden Komplettlösung</w:t>
      </w:r>
    </w:p>
    <w:p w14:paraId="20D025BA" w14:textId="7982ACB5" w:rsidR="00664F2B" w:rsidRPr="007104B3" w:rsidRDefault="00664F2B" w:rsidP="004A0F91">
      <w:pPr>
        <w:jc w:val="left"/>
        <w:rPr>
          <w:rFonts w:eastAsia="Arial" w:cs="Arial"/>
          <w:sz w:val="22"/>
          <w:szCs w:val="22"/>
        </w:rPr>
      </w:pPr>
    </w:p>
    <w:p w14:paraId="01F4CFE5" w14:textId="77777777" w:rsidR="007104B3" w:rsidRPr="007104B3" w:rsidRDefault="007104B3" w:rsidP="004A0F91">
      <w:pPr>
        <w:jc w:val="left"/>
        <w:rPr>
          <w:rFonts w:eastAsia="Arial" w:cs="Arial"/>
          <w:sz w:val="22"/>
          <w:szCs w:val="22"/>
        </w:rPr>
      </w:pPr>
    </w:p>
    <w:p w14:paraId="1315F1D8" w14:textId="7F5C9171" w:rsidR="6EB15769" w:rsidRDefault="640A7D1A">
      <w:r w:rsidRPr="52DDFF04">
        <w:rPr>
          <w:rFonts w:eastAsia="Arial" w:cs="Arial"/>
          <w:sz w:val="22"/>
          <w:szCs w:val="22"/>
        </w:rPr>
        <w:t xml:space="preserve">Die Basler AG ist ein international führender und erfahrener Experte für Computer Vision. Das Unternehmen bietet ein breites aufeinander abgestimmtes Produktportfolio an Bildverarbeitungs-Hardware und -Software an. Zudem löst es gemeinsam mit Kunden deren Vision Applikationsfragen und entwickelt kundenspezifische Produkte oder Lösungen. Der 1988 gegründete Basler Konzern beschäftigt </w:t>
      </w:r>
      <w:r w:rsidR="58A2670A" w:rsidRPr="52DDFF04">
        <w:rPr>
          <w:rFonts w:eastAsia="Arial" w:cs="Arial"/>
          <w:sz w:val="22"/>
          <w:szCs w:val="22"/>
        </w:rPr>
        <w:t xml:space="preserve">rund </w:t>
      </w:r>
      <w:r w:rsidR="003525A3" w:rsidRPr="52DDFF04">
        <w:rPr>
          <w:rFonts w:eastAsia="Arial" w:cs="Arial"/>
          <w:sz w:val="22"/>
          <w:szCs w:val="22"/>
        </w:rPr>
        <w:t>850</w:t>
      </w:r>
      <w:r w:rsidRPr="52DDFF04">
        <w:rPr>
          <w:rFonts w:eastAsia="Arial" w:cs="Arial"/>
          <w:sz w:val="22"/>
          <w:szCs w:val="22"/>
        </w:rPr>
        <w:t xml:space="preserve"> Mitarbeitende an seinem Hauptsitz in Ahrensburg sowie an weiteren Vertriebs- und Entwicklungsstandorten in Europa, Asien und Nordamerika. Das Unternehmen investiert maßgeblich in die Entwicklung von innovativen, zuverlässigen und langlebigen Produkten mit einem hervorragenden Preis-Leistungs-Verhältnis. Dank der weltweit agierenden Vertriebs- und Serviceorganisation und der Zusammenarbeit mit renommierten Partnern findet Basler seit über 3</w:t>
      </w:r>
      <w:r w:rsidR="6839EB69" w:rsidRPr="52DDFF04">
        <w:rPr>
          <w:rFonts w:eastAsia="Arial" w:cs="Arial"/>
          <w:sz w:val="22"/>
          <w:szCs w:val="22"/>
        </w:rPr>
        <w:t>5</w:t>
      </w:r>
      <w:r w:rsidRPr="52DDFF04">
        <w:rPr>
          <w:rFonts w:eastAsia="Arial" w:cs="Arial"/>
          <w:sz w:val="22"/>
          <w:szCs w:val="22"/>
        </w:rPr>
        <w:t xml:space="preserve"> Jahren passende Lösungen für Kunden aus den unterschiedlichsten Bereichen.</w:t>
      </w:r>
      <w:r w:rsidR="6AA95848" w:rsidRPr="52DDFF04">
        <w:rPr>
          <w:rFonts w:eastAsia="Arial" w:cs="Arial"/>
          <w:sz w:val="22"/>
          <w:szCs w:val="22"/>
        </w:rPr>
        <w:t xml:space="preserve"> </w:t>
      </w:r>
    </w:p>
    <w:p w14:paraId="0C3605AD" w14:textId="684F57B0" w:rsidR="00727817" w:rsidRDefault="6EB15769" w:rsidP="6220A91D">
      <w:pPr>
        <w:autoSpaceDE w:val="0"/>
        <w:autoSpaceDN w:val="0"/>
        <w:spacing w:before="240" w:after="0" w:line="280" w:lineRule="exact"/>
      </w:pPr>
      <w:r>
        <w:t xml:space="preserve">Weitere Informationen sind erhältlich unter der Telefonnummer +49 4102 463 500, per E-Mail an </w:t>
      </w:r>
      <w:hyperlink r:id="rId11">
        <w:r w:rsidR="6220A91D" w:rsidRPr="6220A91D">
          <w:rPr>
            <w:rStyle w:val="Hyperlink"/>
            <w:rFonts w:eastAsia="Arial" w:cs="Arial"/>
            <w:sz w:val="19"/>
            <w:szCs w:val="19"/>
          </w:rPr>
          <w:t>sales.europe@baslerweb.com</w:t>
        </w:r>
      </w:hyperlink>
      <w:r w:rsidR="6220A91D" w:rsidRPr="6220A91D">
        <w:rPr>
          <w:rFonts w:eastAsia="Arial" w:cs="Arial"/>
          <w:color w:val="1F497D" w:themeColor="text2"/>
          <w:sz w:val="19"/>
          <w:szCs w:val="19"/>
        </w:rPr>
        <w:t xml:space="preserve"> </w:t>
      </w:r>
      <w:r>
        <w:t xml:space="preserve">oder über die Website </w:t>
      </w:r>
      <w:hyperlink r:id="rId12">
        <w:r w:rsidRPr="6220A91D">
          <w:rPr>
            <w:rStyle w:val="Hyperlink"/>
          </w:rPr>
          <w:t>www.baslerweb.com</w:t>
        </w:r>
      </w:hyperlink>
      <w:r>
        <w:t>.</w:t>
      </w:r>
    </w:p>
    <w:p w14:paraId="0F8476DF" w14:textId="77777777" w:rsidR="00727817" w:rsidRPr="00D85E0F" w:rsidRDefault="00727817" w:rsidP="00727817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80" w:lineRule="exact"/>
        <w:jc w:val="both"/>
        <w:rPr>
          <w:rFonts w:ascii="Arial" w:hAnsi="Arial"/>
          <w:sz w:val="22"/>
        </w:rPr>
      </w:pPr>
    </w:p>
    <w:p w14:paraId="67D10541" w14:textId="77777777" w:rsidR="00727817" w:rsidRPr="00AD108A" w:rsidRDefault="00727817" w:rsidP="6EB15769">
      <w:pPr>
        <w:pStyle w:val="Textkrper2"/>
        <w:spacing w:after="72"/>
        <w:rPr>
          <w:b/>
          <w:bCs/>
          <w:sz w:val="20"/>
        </w:rPr>
      </w:pPr>
      <w:r w:rsidRPr="6EB15769">
        <w:rPr>
          <w:b/>
          <w:bCs/>
          <w:snapToGrid/>
          <w:sz w:val="20"/>
        </w:rPr>
        <w:t>Pressekontakt:</w:t>
      </w:r>
    </w:p>
    <w:p w14:paraId="470410E2" w14:textId="77777777" w:rsidR="00A61C43" w:rsidRPr="00F13FE4" w:rsidRDefault="00A61C43" w:rsidP="00A61C43">
      <w:pPr>
        <w:spacing w:after="0" w:line="280" w:lineRule="exact"/>
        <w:jc w:val="left"/>
        <w:rPr>
          <w:rFonts w:eastAsia="Arial" w:cs="Arial"/>
          <w:color w:val="000000" w:themeColor="text1"/>
        </w:rPr>
      </w:pPr>
      <w:r w:rsidRPr="3921137B">
        <w:rPr>
          <w:rFonts w:eastAsia="Arial" w:cs="Arial"/>
          <w:color w:val="000000" w:themeColor="text1"/>
        </w:rPr>
        <w:t>Frank von Kittlitz– Editor</w:t>
      </w:r>
    </w:p>
    <w:p w14:paraId="02089B6D" w14:textId="77777777" w:rsidR="00A61C43" w:rsidRPr="00F13FE4" w:rsidRDefault="00A61C43" w:rsidP="00A61C43">
      <w:pPr>
        <w:spacing w:after="0" w:line="280" w:lineRule="exact"/>
        <w:jc w:val="left"/>
        <w:rPr>
          <w:rFonts w:eastAsia="Arial" w:cs="Arial"/>
          <w:color w:val="000000" w:themeColor="text1"/>
        </w:rPr>
      </w:pPr>
      <w:r w:rsidRPr="3921137B">
        <w:rPr>
          <w:rFonts w:eastAsia="Arial" w:cs="Arial"/>
          <w:color w:val="000000" w:themeColor="text1"/>
        </w:rPr>
        <w:t>Tel. +49 4102 463 171</w:t>
      </w:r>
    </w:p>
    <w:p w14:paraId="1F3F589A" w14:textId="77777777" w:rsidR="00A61C43" w:rsidRPr="00F13FE4" w:rsidRDefault="00A61C43" w:rsidP="00A61C43">
      <w:pPr>
        <w:spacing w:after="0" w:line="280" w:lineRule="exact"/>
        <w:jc w:val="left"/>
        <w:rPr>
          <w:rFonts w:eastAsia="Arial" w:cs="Arial"/>
          <w:color w:val="000000" w:themeColor="text1"/>
        </w:rPr>
      </w:pPr>
      <w:hyperlink r:id="rId13">
        <w:r w:rsidRPr="3921137B">
          <w:rPr>
            <w:rStyle w:val="Hyperlink"/>
            <w:rFonts w:eastAsia="Arial" w:cs="Arial"/>
          </w:rPr>
          <w:t>Frank.vonKittlitz@baslerweb.com</w:t>
        </w:r>
      </w:hyperlink>
    </w:p>
    <w:p w14:paraId="5C36C1AB" w14:textId="77777777" w:rsidR="00A61C43" w:rsidRPr="00F13FE4" w:rsidRDefault="00A61C43" w:rsidP="00A61C43">
      <w:pPr>
        <w:spacing w:after="0" w:line="280" w:lineRule="exact"/>
        <w:jc w:val="left"/>
      </w:pPr>
    </w:p>
    <w:p w14:paraId="25CE1287" w14:textId="77777777" w:rsidR="00727817" w:rsidRPr="00AD108A" w:rsidRDefault="6EB15769" w:rsidP="6EB15769">
      <w:pPr>
        <w:spacing w:after="0" w:line="280" w:lineRule="exact"/>
        <w:jc w:val="left"/>
        <w:rPr>
          <w:b/>
          <w:bCs/>
        </w:rPr>
      </w:pPr>
      <w:r w:rsidRPr="6EB15769">
        <w:rPr>
          <w:b/>
          <w:bCs/>
        </w:rPr>
        <w:t>Basler AG</w:t>
      </w:r>
    </w:p>
    <w:p w14:paraId="6DA97EA9" w14:textId="77777777" w:rsidR="00727817" w:rsidRPr="00AD108A" w:rsidRDefault="6EB15769" w:rsidP="00727817">
      <w:pPr>
        <w:spacing w:after="0" w:line="280" w:lineRule="exact"/>
        <w:jc w:val="left"/>
      </w:pPr>
      <w:r>
        <w:t xml:space="preserve">An der </w:t>
      </w:r>
      <w:proofErr w:type="spellStart"/>
      <w:r>
        <w:t>Strusbek</w:t>
      </w:r>
      <w:proofErr w:type="spellEnd"/>
      <w:r>
        <w:t xml:space="preserve"> 60-62</w:t>
      </w:r>
    </w:p>
    <w:p w14:paraId="1A6D0D63" w14:textId="77777777" w:rsidR="00727817" w:rsidRPr="00AD108A" w:rsidRDefault="6EB15769" w:rsidP="00727817">
      <w:pPr>
        <w:spacing w:after="0" w:line="280" w:lineRule="exact"/>
        <w:jc w:val="left"/>
      </w:pPr>
      <w:r>
        <w:t>22926 Ahrensburg</w:t>
      </w:r>
    </w:p>
    <w:p w14:paraId="64A74955" w14:textId="77777777" w:rsidR="00FE6311" w:rsidRPr="00AD108A" w:rsidRDefault="00FE6311" w:rsidP="00727817">
      <w:pPr>
        <w:spacing w:after="0" w:line="280" w:lineRule="exact"/>
        <w:jc w:val="left"/>
      </w:pPr>
      <w:hyperlink r:id="rId14" w:history="1">
        <w:r w:rsidRPr="000908AB">
          <w:rPr>
            <w:rStyle w:val="Hyperlink"/>
          </w:rPr>
          <w:t>www.baslerweb.com</w:t>
        </w:r>
      </w:hyperlink>
    </w:p>
    <w:sectPr w:rsidR="00FE6311" w:rsidRPr="00AD108A" w:rsidSect="004D34C5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7F2B8" w14:textId="77777777" w:rsidR="00A91014" w:rsidRDefault="00A91014">
      <w:r>
        <w:separator/>
      </w:r>
    </w:p>
  </w:endnote>
  <w:endnote w:type="continuationSeparator" w:id="0">
    <w:p w14:paraId="63C5D62D" w14:textId="77777777" w:rsidR="00A91014" w:rsidRDefault="00A91014">
      <w:r>
        <w:continuationSeparator/>
      </w:r>
    </w:p>
  </w:endnote>
  <w:endnote w:type="continuationNotice" w:id="1">
    <w:p w14:paraId="6D4850BD" w14:textId="77777777" w:rsidR="00A91014" w:rsidRDefault="00A910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6A91E" w14:textId="77777777" w:rsidR="00CC2CF5" w:rsidRDefault="00CC2CF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B02C4B6" w14:textId="77777777" w:rsidR="00CC2CF5" w:rsidRDefault="00CC2CF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B747" w14:textId="77777777" w:rsidR="00CC2CF5" w:rsidRDefault="00CC2CF5" w:rsidP="6EB15769">
    <w:pPr>
      <w:pStyle w:val="Fuzeile"/>
      <w:pBdr>
        <w:top w:val="none" w:sz="0" w:space="0" w:color="auto"/>
      </w:pBdr>
      <w:rPr>
        <w:i w:val="0"/>
      </w:rPr>
    </w:pPr>
    <w:r w:rsidRPr="6EB15769">
      <w:rPr>
        <w:i w:val="0"/>
        <w:vanish/>
      </w:rPr>
      <w:t>Dokumentnummer: AD00007903</w:t>
    </w:r>
  </w:p>
  <w:p w14:paraId="5EFBEE24" w14:textId="77777777" w:rsidR="00CC2CF5" w:rsidRDefault="00CC2CF5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08771" w14:textId="77777777" w:rsidR="00A91014" w:rsidRDefault="00A91014">
      <w:r>
        <w:separator/>
      </w:r>
    </w:p>
  </w:footnote>
  <w:footnote w:type="continuationSeparator" w:id="0">
    <w:p w14:paraId="2F2206F0" w14:textId="77777777" w:rsidR="00A91014" w:rsidRDefault="00A91014">
      <w:r>
        <w:continuationSeparator/>
      </w:r>
    </w:p>
  </w:footnote>
  <w:footnote w:type="continuationNotice" w:id="1">
    <w:p w14:paraId="51A1A77F" w14:textId="77777777" w:rsidR="00A91014" w:rsidRDefault="00A910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8EC9D" w14:textId="77777777" w:rsidR="00CC2CF5" w:rsidRDefault="00CC2CF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3DB9F370" w14:textId="77777777" w:rsidR="00CC2CF5" w:rsidRDefault="00CC2CF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BDB36" w14:textId="77777777" w:rsidR="00CC2CF5" w:rsidRDefault="00C74225">
    <w:pPr>
      <w:spacing w:after="0"/>
      <w:ind w:right="-142"/>
      <w:jc w:val="right"/>
    </w:pPr>
    <w:r>
      <w:rPr>
        <w:noProof/>
        <w:lang w:eastAsia="zh-CN"/>
      </w:rPr>
      <w:drawing>
        <wp:inline distT="0" distB="0" distL="0" distR="0" wp14:anchorId="4321CA61" wp14:editId="025DC84E">
          <wp:extent cx="2095500" cy="447675"/>
          <wp:effectExtent l="0" t="0" r="0" b="9525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58BD9" w14:textId="77777777" w:rsidR="004D34C5" w:rsidRDefault="004D34C5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78719" w14:textId="77777777" w:rsidR="00CC2CF5" w:rsidRDefault="00C74225">
    <w:pPr>
      <w:pStyle w:val="Kopfzeile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  <w:r>
      <w:rPr>
        <w:noProof/>
        <w:lang w:eastAsia="zh-CN"/>
      </w:rPr>
      <w:drawing>
        <wp:inline distT="0" distB="0" distL="0" distR="0" wp14:anchorId="62D9FC60" wp14:editId="5FB3D6E0">
          <wp:extent cx="2066925" cy="44767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6BB27" w14:textId="77777777" w:rsidR="00CC2CF5" w:rsidRDefault="00CC2CF5">
    <w:pPr>
      <w:pStyle w:val="Kopfzeile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upperLetter"/>
      <w:pStyle w:val="berschrift7"/>
      <w:lvlText w:val="Appendix%7"/>
      <w:legacy w:legacy="1" w:legacySpace="144" w:legacyIndent="0"/>
      <w:lvlJc w:val="left"/>
    </w:lvl>
    <w:lvl w:ilvl="7">
      <w:start w:val="1"/>
      <w:numFmt w:val="none"/>
      <w:pStyle w:val="berschrift8"/>
      <w:suff w:val="nothing"/>
      <w:lvlText w:val=""/>
      <w:lvlJc w:val="left"/>
    </w:lvl>
    <w:lvl w:ilvl="8">
      <w:start w:val="1"/>
      <w:numFmt w:val="none"/>
      <w:pStyle w:val="berschrift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111638074">
    <w:abstractNumId w:val="8"/>
  </w:num>
  <w:num w:numId="2" w16cid:durableId="338120837">
    <w:abstractNumId w:val="9"/>
  </w:num>
  <w:num w:numId="3" w16cid:durableId="1042245219">
    <w:abstractNumId w:val="7"/>
  </w:num>
  <w:num w:numId="4" w16cid:durableId="197664765">
    <w:abstractNumId w:val="6"/>
  </w:num>
  <w:num w:numId="5" w16cid:durableId="128060442">
    <w:abstractNumId w:val="5"/>
  </w:num>
  <w:num w:numId="6" w16cid:durableId="1643853842">
    <w:abstractNumId w:val="4"/>
  </w:num>
  <w:num w:numId="7" w16cid:durableId="844981102">
    <w:abstractNumId w:val="3"/>
  </w:num>
  <w:num w:numId="8" w16cid:durableId="747002397">
    <w:abstractNumId w:val="2"/>
  </w:num>
  <w:num w:numId="9" w16cid:durableId="366367855">
    <w:abstractNumId w:val="1"/>
  </w:num>
  <w:num w:numId="10" w16cid:durableId="1290548199">
    <w:abstractNumId w:val="0"/>
  </w:num>
  <w:num w:numId="11" w16cid:durableId="18198764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F5"/>
    <w:rsid w:val="00001C83"/>
    <w:rsid w:val="00001E0B"/>
    <w:rsid w:val="00005321"/>
    <w:rsid w:val="000104E7"/>
    <w:rsid w:val="00021B23"/>
    <w:rsid w:val="0003160F"/>
    <w:rsid w:val="000360ED"/>
    <w:rsid w:val="000424E5"/>
    <w:rsid w:val="00042903"/>
    <w:rsid w:val="0005190F"/>
    <w:rsid w:val="00054C52"/>
    <w:rsid w:val="00056441"/>
    <w:rsid w:val="00061EB1"/>
    <w:rsid w:val="00067CBA"/>
    <w:rsid w:val="00070E47"/>
    <w:rsid w:val="0007235F"/>
    <w:rsid w:val="00072D1A"/>
    <w:rsid w:val="00074FE3"/>
    <w:rsid w:val="00087248"/>
    <w:rsid w:val="00090BDC"/>
    <w:rsid w:val="000922AE"/>
    <w:rsid w:val="000927B5"/>
    <w:rsid w:val="00092C18"/>
    <w:rsid w:val="0009430C"/>
    <w:rsid w:val="000A7621"/>
    <w:rsid w:val="000B1EFF"/>
    <w:rsid w:val="000C100D"/>
    <w:rsid w:val="000E7B0D"/>
    <w:rsid w:val="000F063B"/>
    <w:rsid w:val="00105EB5"/>
    <w:rsid w:val="00106CBF"/>
    <w:rsid w:val="00112795"/>
    <w:rsid w:val="001219ED"/>
    <w:rsid w:val="00132DD0"/>
    <w:rsid w:val="001368A5"/>
    <w:rsid w:val="001407FF"/>
    <w:rsid w:val="0015769B"/>
    <w:rsid w:val="001614CF"/>
    <w:rsid w:val="00161700"/>
    <w:rsid w:val="00161947"/>
    <w:rsid w:val="001623E1"/>
    <w:rsid w:val="00163EF3"/>
    <w:rsid w:val="00166D6B"/>
    <w:rsid w:val="00172E91"/>
    <w:rsid w:val="001861E9"/>
    <w:rsid w:val="001941D6"/>
    <w:rsid w:val="001B55CE"/>
    <w:rsid w:val="001B73F1"/>
    <w:rsid w:val="001B7B1D"/>
    <w:rsid w:val="001C0C55"/>
    <w:rsid w:val="001D17B5"/>
    <w:rsid w:val="001F7CBD"/>
    <w:rsid w:val="002036C1"/>
    <w:rsid w:val="002211AF"/>
    <w:rsid w:val="00236123"/>
    <w:rsid w:val="00240A81"/>
    <w:rsid w:val="002535EC"/>
    <w:rsid w:val="00263AF8"/>
    <w:rsid w:val="00265F9C"/>
    <w:rsid w:val="00274C1E"/>
    <w:rsid w:val="00290711"/>
    <w:rsid w:val="002953A4"/>
    <w:rsid w:val="00297E94"/>
    <w:rsid w:val="002B5E46"/>
    <w:rsid w:val="002C572F"/>
    <w:rsid w:val="002D0E61"/>
    <w:rsid w:val="002D317E"/>
    <w:rsid w:val="002E403D"/>
    <w:rsid w:val="002E7571"/>
    <w:rsid w:val="002F2C32"/>
    <w:rsid w:val="002F339F"/>
    <w:rsid w:val="002F403B"/>
    <w:rsid w:val="00301524"/>
    <w:rsid w:val="003272D7"/>
    <w:rsid w:val="00347E0F"/>
    <w:rsid w:val="003525A3"/>
    <w:rsid w:val="00357331"/>
    <w:rsid w:val="00363F09"/>
    <w:rsid w:val="00370E9F"/>
    <w:rsid w:val="00371617"/>
    <w:rsid w:val="00375AEF"/>
    <w:rsid w:val="00375C2F"/>
    <w:rsid w:val="003774FF"/>
    <w:rsid w:val="00382600"/>
    <w:rsid w:val="00390F9A"/>
    <w:rsid w:val="0039600E"/>
    <w:rsid w:val="0039648F"/>
    <w:rsid w:val="003B3D99"/>
    <w:rsid w:val="003B58CA"/>
    <w:rsid w:val="00414E35"/>
    <w:rsid w:val="00420EEA"/>
    <w:rsid w:val="00423DD5"/>
    <w:rsid w:val="00441545"/>
    <w:rsid w:val="0044666C"/>
    <w:rsid w:val="00451F92"/>
    <w:rsid w:val="00457EC8"/>
    <w:rsid w:val="00461A44"/>
    <w:rsid w:val="00463894"/>
    <w:rsid w:val="00467693"/>
    <w:rsid w:val="00470EB4"/>
    <w:rsid w:val="0047566D"/>
    <w:rsid w:val="00481471"/>
    <w:rsid w:val="0048510B"/>
    <w:rsid w:val="0048662E"/>
    <w:rsid w:val="004A0F91"/>
    <w:rsid w:val="004A1F70"/>
    <w:rsid w:val="004A48C1"/>
    <w:rsid w:val="004C07A9"/>
    <w:rsid w:val="004C61DF"/>
    <w:rsid w:val="004D336E"/>
    <w:rsid w:val="004D34C5"/>
    <w:rsid w:val="004D7547"/>
    <w:rsid w:val="004E4FC1"/>
    <w:rsid w:val="004F221C"/>
    <w:rsid w:val="004F7F96"/>
    <w:rsid w:val="0050145E"/>
    <w:rsid w:val="00501DA8"/>
    <w:rsid w:val="0050784E"/>
    <w:rsid w:val="005201FA"/>
    <w:rsid w:val="005223F9"/>
    <w:rsid w:val="00525C83"/>
    <w:rsid w:val="00540E22"/>
    <w:rsid w:val="005676A1"/>
    <w:rsid w:val="00576F88"/>
    <w:rsid w:val="00582C5C"/>
    <w:rsid w:val="005836B5"/>
    <w:rsid w:val="005A56EA"/>
    <w:rsid w:val="005B4425"/>
    <w:rsid w:val="005B4C4E"/>
    <w:rsid w:val="005C1E8F"/>
    <w:rsid w:val="005D1C5D"/>
    <w:rsid w:val="005D1E0D"/>
    <w:rsid w:val="005D2626"/>
    <w:rsid w:val="005E203A"/>
    <w:rsid w:val="005E34D3"/>
    <w:rsid w:val="005E5710"/>
    <w:rsid w:val="00600F37"/>
    <w:rsid w:val="00605173"/>
    <w:rsid w:val="00613311"/>
    <w:rsid w:val="0062192D"/>
    <w:rsid w:val="00624348"/>
    <w:rsid w:val="006267D2"/>
    <w:rsid w:val="00636EFB"/>
    <w:rsid w:val="00640829"/>
    <w:rsid w:val="006438AB"/>
    <w:rsid w:val="00644D12"/>
    <w:rsid w:val="00650B5B"/>
    <w:rsid w:val="00664F2B"/>
    <w:rsid w:val="00670DC0"/>
    <w:rsid w:val="006908FC"/>
    <w:rsid w:val="006938FA"/>
    <w:rsid w:val="00694CF7"/>
    <w:rsid w:val="006A135D"/>
    <w:rsid w:val="006A171D"/>
    <w:rsid w:val="006A1CF4"/>
    <w:rsid w:val="006A5A4F"/>
    <w:rsid w:val="006A61B8"/>
    <w:rsid w:val="006E27D5"/>
    <w:rsid w:val="006E67D7"/>
    <w:rsid w:val="006F557E"/>
    <w:rsid w:val="00707019"/>
    <w:rsid w:val="007104B3"/>
    <w:rsid w:val="007242CC"/>
    <w:rsid w:val="00727817"/>
    <w:rsid w:val="00736E7C"/>
    <w:rsid w:val="00762376"/>
    <w:rsid w:val="007654C9"/>
    <w:rsid w:val="00773DC1"/>
    <w:rsid w:val="007774E4"/>
    <w:rsid w:val="00791F27"/>
    <w:rsid w:val="00796338"/>
    <w:rsid w:val="007B2358"/>
    <w:rsid w:val="007B4CE5"/>
    <w:rsid w:val="007C5A21"/>
    <w:rsid w:val="007D5A5A"/>
    <w:rsid w:val="007E5897"/>
    <w:rsid w:val="007E7C25"/>
    <w:rsid w:val="007F0E60"/>
    <w:rsid w:val="008216EF"/>
    <w:rsid w:val="00830CB7"/>
    <w:rsid w:val="008317F5"/>
    <w:rsid w:val="00832F3D"/>
    <w:rsid w:val="00836732"/>
    <w:rsid w:val="008473E5"/>
    <w:rsid w:val="00853B50"/>
    <w:rsid w:val="00862AF0"/>
    <w:rsid w:val="00866DAE"/>
    <w:rsid w:val="008772A5"/>
    <w:rsid w:val="00882092"/>
    <w:rsid w:val="008828A1"/>
    <w:rsid w:val="00884121"/>
    <w:rsid w:val="00884926"/>
    <w:rsid w:val="008861D1"/>
    <w:rsid w:val="00896C2D"/>
    <w:rsid w:val="008A76AE"/>
    <w:rsid w:val="008A77CB"/>
    <w:rsid w:val="008B4540"/>
    <w:rsid w:val="008C67FB"/>
    <w:rsid w:val="008D78E2"/>
    <w:rsid w:val="008F3D5E"/>
    <w:rsid w:val="008F5FA0"/>
    <w:rsid w:val="00902025"/>
    <w:rsid w:val="009137C7"/>
    <w:rsid w:val="00927BB8"/>
    <w:rsid w:val="00927D5D"/>
    <w:rsid w:val="0093172D"/>
    <w:rsid w:val="00942CCE"/>
    <w:rsid w:val="00943C1A"/>
    <w:rsid w:val="00945768"/>
    <w:rsid w:val="00945ABF"/>
    <w:rsid w:val="0094671C"/>
    <w:rsid w:val="00946B47"/>
    <w:rsid w:val="009677F1"/>
    <w:rsid w:val="00967CA2"/>
    <w:rsid w:val="00973DB6"/>
    <w:rsid w:val="009A3E81"/>
    <w:rsid w:val="009A6892"/>
    <w:rsid w:val="009B3C8F"/>
    <w:rsid w:val="009B5FCC"/>
    <w:rsid w:val="009C44C2"/>
    <w:rsid w:val="009D033B"/>
    <w:rsid w:val="009F0E76"/>
    <w:rsid w:val="009F5132"/>
    <w:rsid w:val="009F6AD4"/>
    <w:rsid w:val="00A13AD6"/>
    <w:rsid w:val="00A17973"/>
    <w:rsid w:val="00A266AB"/>
    <w:rsid w:val="00A276FE"/>
    <w:rsid w:val="00A30396"/>
    <w:rsid w:val="00A31280"/>
    <w:rsid w:val="00A43179"/>
    <w:rsid w:val="00A542CE"/>
    <w:rsid w:val="00A61C43"/>
    <w:rsid w:val="00A62A71"/>
    <w:rsid w:val="00A7701D"/>
    <w:rsid w:val="00A83213"/>
    <w:rsid w:val="00A865F6"/>
    <w:rsid w:val="00A91014"/>
    <w:rsid w:val="00A9413C"/>
    <w:rsid w:val="00A963D9"/>
    <w:rsid w:val="00AA125C"/>
    <w:rsid w:val="00AA6E06"/>
    <w:rsid w:val="00AB0E45"/>
    <w:rsid w:val="00AB37EB"/>
    <w:rsid w:val="00AB37FA"/>
    <w:rsid w:val="00AC12AE"/>
    <w:rsid w:val="00AD108A"/>
    <w:rsid w:val="00AD267D"/>
    <w:rsid w:val="00AE3330"/>
    <w:rsid w:val="00AE6E39"/>
    <w:rsid w:val="00B208FA"/>
    <w:rsid w:val="00B37FFB"/>
    <w:rsid w:val="00B449BC"/>
    <w:rsid w:val="00B531D7"/>
    <w:rsid w:val="00B6545D"/>
    <w:rsid w:val="00B676D9"/>
    <w:rsid w:val="00B677C9"/>
    <w:rsid w:val="00B73AEA"/>
    <w:rsid w:val="00B80401"/>
    <w:rsid w:val="00B82DCF"/>
    <w:rsid w:val="00B8726F"/>
    <w:rsid w:val="00BA77B8"/>
    <w:rsid w:val="00BB1032"/>
    <w:rsid w:val="00BB211E"/>
    <w:rsid w:val="00BC5834"/>
    <w:rsid w:val="00BD28E8"/>
    <w:rsid w:val="00BD3B5A"/>
    <w:rsid w:val="00C1304C"/>
    <w:rsid w:val="00C144B0"/>
    <w:rsid w:val="00C31D34"/>
    <w:rsid w:val="00C32681"/>
    <w:rsid w:val="00C365A0"/>
    <w:rsid w:val="00C5080A"/>
    <w:rsid w:val="00C50FBA"/>
    <w:rsid w:val="00C523DD"/>
    <w:rsid w:val="00C53778"/>
    <w:rsid w:val="00C53B6D"/>
    <w:rsid w:val="00C6134D"/>
    <w:rsid w:val="00C73711"/>
    <w:rsid w:val="00C74225"/>
    <w:rsid w:val="00C757C4"/>
    <w:rsid w:val="00C82657"/>
    <w:rsid w:val="00C82D4E"/>
    <w:rsid w:val="00C84EA5"/>
    <w:rsid w:val="00C95995"/>
    <w:rsid w:val="00C97395"/>
    <w:rsid w:val="00C97AC5"/>
    <w:rsid w:val="00CA4CDB"/>
    <w:rsid w:val="00CC2CF5"/>
    <w:rsid w:val="00CC7259"/>
    <w:rsid w:val="00CC77B7"/>
    <w:rsid w:val="00CD08BE"/>
    <w:rsid w:val="00CE2959"/>
    <w:rsid w:val="00CF20C7"/>
    <w:rsid w:val="00D10995"/>
    <w:rsid w:val="00D3083B"/>
    <w:rsid w:val="00D429CD"/>
    <w:rsid w:val="00D47CEF"/>
    <w:rsid w:val="00D54908"/>
    <w:rsid w:val="00D63ADC"/>
    <w:rsid w:val="00D710F9"/>
    <w:rsid w:val="00D71780"/>
    <w:rsid w:val="00D7245A"/>
    <w:rsid w:val="00D72957"/>
    <w:rsid w:val="00D72DCB"/>
    <w:rsid w:val="00D761D2"/>
    <w:rsid w:val="00D80181"/>
    <w:rsid w:val="00D80BDD"/>
    <w:rsid w:val="00DA5DCA"/>
    <w:rsid w:val="00DB419E"/>
    <w:rsid w:val="00DC09E0"/>
    <w:rsid w:val="00DC2C8A"/>
    <w:rsid w:val="00DD2FEC"/>
    <w:rsid w:val="00DD7AE6"/>
    <w:rsid w:val="00DE0B94"/>
    <w:rsid w:val="00DE1D95"/>
    <w:rsid w:val="00DE48D7"/>
    <w:rsid w:val="00DE70A3"/>
    <w:rsid w:val="00DF76B3"/>
    <w:rsid w:val="00E05F0A"/>
    <w:rsid w:val="00E07F80"/>
    <w:rsid w:val="00E26412"/>
    <w:rsid w:val="00E32E97"/>
    <w:rsid w:val="00E4312D"/>
    <w:rsid w:val="00E45016"/>
    <w:rsid w:val="00E45F3D"/>
    <w:rsid w:val="00E63F97"/>
    <w:rsid w:val="00E64203"/>
    <w:rsid w:val="00E67EEA"/>
    <w:rsid w:val="00E7336A"/>
    <w:rsid w:val="00E754F1"/>
    <w:rsid w:val="00E838CF"/>
    <w:rsid w:val="00E93BAE"/>
    <w:rsid w:val="00EA0928"/>
    <w:rsid w:val="00EA6677"/>
    <w:rsid w:val="00EB1DC6"/>
    <w:rsid w:val="00EB4B0B"/>
    <w:rsid w:val="00EB6DB9"/>
    <w:rsid w:val="00EC5FB4"/>
    <w:rsid w:val="00EC6A5F"/>
    <w:rsid w:val="00ED756A"/>
    <w:rsid w:val="00EE24CA"/>
    <w:rsid w:val="00EF125C"/>
    <w:rsid w:val="00EF6B95"/>
    <w:rsid w:val="00EF7B92"/>
    <w:rsid w:val="00F010C5"/>
    <w:rsid w:val="00F05A9C"/>
    <w:rsid w:val="00F150F2"/>
    <w:rsid w:val="00F25991"/>
    <w:rsid w:val="00F310B5"/>
    <w:rsid w:val="00F47C1F"/>
    <w:rsid w:val="00F5248F"/>
    <w:rsid w:val="00F533DB"/>
    <w:rsid w:val="00F5371A"/>
    <w:rsid w:val="00F613AD"/>
    <w:rsid w:val="00F646D4"/>
    <w:rsid w:val="00F7186E"/>
    <w:rsid w:val="00F80E27"/>
    <w:rsid w:val="00F834BD"/>
    <w:rsid w:val="00F84A51"/>
    <w:rsid w:val="00F84C06"/>
    <w:rsid w:val="00F8594A"/>
    <w:rsid w:val="00FA0D0F"/>
    <w:rsid w:val="00FA67D2"/>
    <w:rsid w:val="00FB0435"/>
    <w:rsid w:val="00FB7929"/>
    <w:rsid w:val="00FC2FA4"/>
    <w:rsid w:val="00FD3399"/>
    <w:rsid w:val="00FE3F2E"/>
    <w:rsid w:val="00FE6311"/>
    <w:rsid w:val="00FF2843"/>
    <w:rsid w:val="00FF3117"/>
    <w:rsid w:val="091FF989"/>
    <w:rsid w:val="09FEF708"/>
    <w:rsid w:val="0A4FE618"/>
    <w:rsid w:val="0D753D07"/>
    <w:rsid w:val="0D98112B"/>
    <w:rsid w:val="0E5E6AD5"/>
    <w:rsid w:val="0F1A7C55"/>
    <w:rsid w:val="1020EA33"/>
    <w:rsid w:val="12EAC0F3"/>
    <w:rsid w:val="156D7E77"/>
    <w:rsid w:val="15D6D307"/>
    <w:rsid w:val="161BC93F"/>
    <w:rsid w:val="16476DD9"/>
    <w:rsid w:val="18AB83DA"/>
    <w:rsid w:val="19301654"/>
    <w:rsid w:val="19BBA5C9"/>
    <w:rsid w:val="1A4385F1"/>
    <w:rsid w:val="1A5752E9"/>
    <w:rsid w:val="1A97F506"/>
    <w:rsid w:val="20DB1407"/>
    <w:rsid w:val="21A7A310"/>
    <w:rsid w:val="21C2602D"/>
    <w:rsid w:val="225BAAFD"/>
    <w:rsid w:val="2344622F"/>
    <w:rsid w:val="23C6644A"/>
    <w:rsid w:val="258321B5"/>
    <w:rsid w:val="29484A12"/>
    <w:rsid w:val="2A37DE9F"/>
    <w:rsid w:val="2CEFF7E4"/>
    <w:rsid w:val="2D5CC1F0"/>
    <w:rsid w:val="2D7EE8D6"/>
    <w:rsid w:val="2E2D5166"/>
    <w:rsid w:val="2FFCD9E4"/>
    <w:rsid w:val="3187F47D"/>
    <w:rsid w:val="319EDE2A"/>
    <w:rsid w:val="3520FD17"/>
    <w:rsid w:val="352E60F8"/>
    <w:rsid w:val="35C0F6B3"/>
    <w:rsid w:val="3B3BF15B"/>
    <w:rsid w:val="3BFE24D7"/>
    <w:rsid w:val="3F293139"/>
    <w:rsid w:val="3FA9B35A"/>
    <w:rsid w:val="40762FC0"/>
    <w:rsid w:val="41C0AA6C"/>
    <w:rsid w:val="43783B7B"/>
    <w:rsid w:val="45442BE1"/>
    <w:rsid w:val="48997870"/>
    <w:rsid w:val="48A50806"/>
    <w:rsid w:val="49BCF6F0"/>
    <w:rsid w:val="4B344B2D"/>
    <w:rsid w:val="4D97DE63"/>
    <w:rsid w:val="4DE3D47A"/>
    <w:rsid w:val="4E19A193"/>
    <w:rsid w:val="4E6D629D"/>
    <w:rsid w:val="4FE7B43B"/>
    <w:rsid w:val="51BCE03F"/>
    <w:rsid w:val="52DDFF04"/>
    <w:rsid w:val="52EC992C"/>
    <w:rsid w:val="55C23D93"/>
    <w:rsid w:val="57373014"/>
    <w:rsid w:val="58116BAD"/>
    <w:rsid w:val="58A2670A"/>
    <w:rsid w:val="58F15FBA"/>
    <w:rsid w:val="59A5A08A"/>
    <w:rsid w:val="5D974B79"/>
    <w:rsid w:val="5E53D0CD"/>
    <w:rsid w:val="5F963BF0"/>
    <w:rsid w:val="606868C1"/>
    <w:rsid w:val="606D9EA6"/>
    <w:rsid w:val="60B13661"/>
    <w:rsid w:val="6182CD54"/>
    <w:rsid w:val="6220A91D"/>
    <w:rsid w:val="623F17D3"/>
    <w:rsid w:val="6296CC3B"/>
    <w:rsid w:val="640A7D1A"/>
    <w:rsid w:val="648D43E3"/>
    <w:rsid w:val="656CA9E2"/>
    <w:rsid w:val="67087A43"/>
    <w:rsid w:val="6710C92A"/>
    <w:rsid w:val="6839EB69"/>
    <w:rsid w:val="68A44AA4"/>
    <w:rsid w:val="68BAE2AF"/>
    <w:rsid w:val="695C4EB3"/>
    <w:rsid w:val="6AA95848"/>
    <w:rsid w:val="6B7BD963"/>
    <w:rsid w:val="6B942A85"/>
    <w:rsid w:val="6DD1DF7E"/>
    <w:rsid w:val="6DE8715F"/>
    <w:rsid w:val="6EB15769"/>
    <w:rsid w:val="7434E739"/>
    <w:rsid w:val="746CDE17"/>
    <w:rsid w:val="7A475AE6"/>
    <w:rsid w:val="7B034CDC"/>
    <w:rsid w:val="7EE447F1"/>
    <w:rsid w:val="7F64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23E530"/>
  <w15:docId w15:val="{C821E1C8-3255-4BF0-9A46-AC09DEC6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berschrift8">
    <w:name w:val="heading 8"/>
    <w:basedOn w:val="Standard"/>
    <w:next w:val="Standardeinzug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berschrift9">
    <w:name w:val="heading 9"/>
    <w:basedOn w:val="Standard"/>
    <w:next w:val="Standardeinzug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krzung">
    <w:name w:val="Abkürzung"/>
    <w:basedOn w:val="Standard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Standard"/>
    <w:rPr>
      <w:i/>
      <w:vanish/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pPr>
      <w:spacing w:line="360" w:lineRule="atLeast"/>
      <w:ind w:firstLine="284"/>
    </w:pPr>
  </w:style>
  <w:style w:type="character" w:styleId="Kommentarzeichen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Standard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Standard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Standard"/>
    <w:next w:val="Standard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Standard"/>
    <w:next w:val="Standard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Standard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Standard"/>
    <w:pPr>
      <w:spacing w:line="1400" w:lineRule="atLeast"/>
      <w:jc w:val="center"/>
    </w:pPr>
    <w:rPr>
      <w:b/>
      <w:sz w:val="80"/>
    </w:rPr>
  </w:style>
  <w:style w:type="paragraph" w:styleId="Funotentext">
    <w:name w:val="footnote text"/>
    <w:basedOn w:val="Standard"/>
    <w:semiHidden/>
    <w:pPr>
      <w:spacing w:line="360" w:lineRule="atLeast"/>
      <w:ind w:firstLine="284"/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zeile">
    <w:name w:val="footer"/>
    <w:basedOn w:val="Standard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Standard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Index1">
    <w:name w:val="index 1"/>
    <w:basedOn w:val="Standard"/>
    <w:next w:val="Standard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Index2">
    <w:name w:val="index 2"/>
    <w:basedOn w:val="Standard"/>
    <w:next w:val="Standard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Index3">
    <w:name w:val="index 3"/>
    <w:basedOn w:val="Standard"/>
    <w:next w:val="Standard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Index4">
    <w:name w:val="index 4"/>
    <w:basedOn w:val="Standard"/>
    <w:next w:val="Standard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Index5">
    <w:name w:val="index 5"/>
    <w:basedOn w:val="Standard"/>
    <w:next w:val="Standard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Index6">
    <w:name w:val="index 6"/>
    <w:basedOn w:val="Standard"/>
    <w:next w:val="Standard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Index7">
    <w:name w:val="index 7"/>
    <w:basedOn w:val="Standard"/>
    <w:next w:val="Standard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Indexberschrift">
    <w:name w:val="index heading"/>
    <w:basedOn w:val="Standard"/>
    <w:next w:val="Index1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Kopfzeile">
    <w:name w:val="header"/>
    <w:basedOn w:val="Standard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Standard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Standard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Standard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Standard"/>
    <w:pPr>
      <w:ind w:right="113"/>
      <w:jc w:val="left"/>
    </w:pPr>
    <w:rPr>
      <w:b/>
    </w:rPr>
  </w:style>
  <w:style w:type="paragraph" w:customStyle="1" w:styleId="schedule01">
    <w:name w:val="schedule01"/>
    <w:basedOn w:val="Standard"/>
    <w:pPr>
      <w:spacing w:before="60" w:line="180" w:lineRule="exact"/>
      <w:jc w:val="left"/>
    </w:pPr>
  </w:style>
  <w:style w:type="paragraph" w:styleId="Standardeinzug">
    <w:name w:val="Normal Indent"/>
    <w:basedOn w:val="Standard"/>
    <w:pPr>
      <w:ind w:left="284"/>
    </w:pPr>
  </w:style>
  <w:style w:type="paragraph" w:customStyle="1" w:styleId="StdEingerckt">
    <w:name w:val="Std Eingerückt"/>
    <w:basedOn w:val="Standard"/>
    <w:pPr>
      <w:ind w:firstLine="244"/>
    </w:pPr>
  </w:style>
  <w:style w:type="paragraph" w:customStyle="1" w:styleId="Tabelle">
    <w:name w:val="Tabelle"/>
    <w:basedOn w:val="Standard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Standard"/>
    <w:pPr>
      <w:spacing w:before="120" w:after="240"/>
      <w:ind w:left="2268" w:right="567" w:hanging="1701"/>
    </w:pPr>
  </w:style>
  <w:style w:type="paragraph" w:customStyle="1" w:styleId="Titel1">
    <w:name w:val="Titel 1"/>
    <w:basedOn w:val="Standard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Standard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Standard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berschrift1"/>
    <w:next w:val="Standard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Verzeichnis1">
    <w:name w:val="toc 1"/>
    <w:basedOn w:val="Standard"/>
    <w:next w:val="Standard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Verzeichnis2">
    <w:name w:val="toc 2"/>
    <w:basedOn w:val="Standard"/>
    <w:next w:val="Standard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Verzeichnis3">
    <w:name w:val="toc 3"/>
    <w:basedOn w:val="Standard"/>
    <w:next w:val="Standard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Verzeichnis4">
    <w:name w:val="toc 4"/>
    <w:basedOn w:val="Standard"/>
    <w:next w:val="Standard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Verzeichnis5">
    <w:name w:val="toc 5"/>
    <w:basedOn w:val="Standard"/>
    <w:next w:val="Standard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Verzeichnis6">
    <w:name w:val="toc 6"/>
    <w:basedOn w:val="Standard"/>
    <w:next w:val="Standard"/>
    <w:semiHidden/>
    <w:pPr>
      <w:tabs>
        <w:tab w:val="left" w:leader="dot" w:pos="8645"/>
        <w:tab w:val="right" w:pos="9071"/>
      </w:tabs>
      <w:ind w:left="3544" w:right="850"/>
    </w:pPr>
  </w:style>
  <w:style w:type="paragraph" w:styleId="Verzeichnis7">
    <w:name w:val="toc 7"/>
    <w:basedOn w:val="Standard"/>
    <w:next w:val="Standard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Verzeichnis8">
    <w:name w:val="toc 8"/>
    <w:basedOn w:val="Standard"/>
    <w:next w:val="Standard"/>
    <w:semiHidden/>
    <w:pPr>
      <w:tabs>
        <w:tab w:val="left" w:leader="dot" w:pos="8645"/>
        <w:tab w:val="right" w:pos="9071"/>
      </w:tabs>
      <w:ind w:left="4961" w:right="850"/>
    </w:pPr>
  </w:style>
  <w:style w:type="character" w:styleId="Zeilennummer">
    <w:name w:val="line number"/>
    <w:basedOn w:val="Absatz-Standardschriftart"/>
  </w:style>
  <w:style w:type="paragraph" w:styleId="Textkrper">
    <w:name w:val="Body Text"/>
    <w:basedOn w:val="Standard"/>
  </w:style>
  <w:style w:type="paragraph" w:customStyle="1" w:styleId="NumerierungAnfang">
    <w:name w:val="Numerierung Anfang"/>
    <w:basedOn w:val="Listennummer"/>
    <w:next w:val="Listennummer"/>
    <w:pPr>
      <w:spacing w:before="80" w:line="280" w:lineRule="atLeast"/>
    </w:pPr>
  </w:style>
  <w:style w:type="paragraph" w:styleId="Listennummer">
    <w:name w:val="List Number"/>
    <w:basedOn w:val="Liste"/>
    <w:pPr>
      <w:spacing w:after="80"/>
      <w:ind w:left="284" w:hanging="284"/>
    </w:pPr>
  </w:style>
  <w:style w:type="paragraph" w:customStyle="1" w:styleId="NumerierungEnde">
    <w:name w:val="Numerierung Ende"/>
    <w:basedOn w:val="Listennummer"/>
    <w:next w:val="Standard"/>
    <w:pPr>
      <w:spacing w:after="240" w:line="280" w:lineRule="atLeast"/>
    </w:pPr>
  </w:style>
  <w:style w:type="paragraph" w:styleId="Liste">
    <w:name w:val="List"/>
    <w:basedOn w:val="Standard"/>
    <w:pPr>
      <w:ind w:left="283" w:hanging="283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styleId="Aufzhlungszeichen">
    <w:name w:val="List Bullet"/>
    <w:basedOn w:val="Liste"/>
    <w:pPr>
      <w:spacing w:after="80"/>
      <w:ind w:left="284" w:hanging="284"/>
    </w:pPr>
  </w:style>
  <w:style w:type="paragraph" w:customStyle="1" w:styleId="AufzhlungEnde">
    <w:name w:val="Aufzählung Ende"/>
    <w:basedOn w:val="Aufzhlungszeichen"/>
    <w:next w:val="Standard"/>
    <w:pPr>
      <w:spacing w:after="200"/>
    </w:pPr>
  </w:style>
  <w:style w:type="character" w:styleId="Seitenzahl">
    <w:name w:val="page number"/>
    <w:rPr>
      <w:rFonts w:ascii="Helv" w:hAnsi="Helv"/>
      <w:i/>
      <w:sz w:val="20"/>
    </w:rPr>
  </w:style>
  <w:style w:type="character" w:customStyle="1" w:styleId="Befehl">
    <w:name w:val="Befehl"/>
    <w:rPr>
      <w:rFonts w:ascii="Arial" w:hAnsi="Arial"/>
      <w:b/>
      <w:sz w:val="20"/>
    </w:rPr>
  </w:style>
  <w:style w:type="character" w:customStyle="1" w:styleId="Standardzeichen">
    <w:name w:val="Standardzeichen"/>
    <w:rPr>
      <w:rFonts w:ascii="Arial" w:hAnsi="Arial"/>
      <w:sz w:val="20"/>
    </w:rPr>
  </w:style>
  <w:style w:type="paragraph" w:styleId="Beschriftung">
    <w:name w:val="caption"/>
    <w:basedOn w:val="Standard"/>
    <w:next w:val="Standard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Standard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Index8">
    <w:name w:val="index 8"/>
    <w:basedOn w:val="Standard"/>
    <w:next w:val="Standard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Index9">
    <w:name w:val="index 9"/>
    <w:basedOn w:val="Standard"/>
    <w:next w:val="Standard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Liste2">
    <w:name w:val="List 2"/>
    <w:basedOn w:val="Liste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Verzeichnis9">
    <w:name w:val="toc 9"/>
    <w:basedOn w:val="Standard"/>
    <w:next w:val="Standard"/>
    <w:semiHidden/>
    <w:pPr>
      <w:tabs>
        <w:tab w:val="right" w:leader="dot" w:pos="9071"/>
      </w:tabs>
      <w:ind w:left="1760"/>
    </w:pPr>
  </w:style>
  <w:style w:type="paragraph" w:styleId="Textkrper2">
    <w:name w:val="Body Text 2"/>
    <w:basedOn w:val="Standard"/>
    <w:rPr>
      <w:snapToGrid w:val="0"/>
      <w:sz w:val="24"/>
    </w:rPr>
  </w:style>
  <w:style w:type="paragraph" w:customStyle="1" w:styleId="Formatvorlage1">
    <w:name w:val="Formatvorlage1"/>
    <w:basedOn w:val="Standard"/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Textkrper-Einzug3">
    <w:name w:val="Body Text Indent 3"/>
    <w:basedOn w:val="Standard"/>
    <w:pPr>
      <w:spacing w:after="0"/>
      <w:ind w:left="284" w:hanging="284"/>
    </w:pPr>
    <w:rPr>
      <w:sz w:val="22"/>
    </w:rPr>
  </w:style>
  <w:style w:type="paragraph" w:styleId="Textkrper3">
    <w:name w:val="Body Text 3"/>
    <w:basedOn w:val="Standard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2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40A81"/>
    <w:rPr>
      <w:rFonts w:ascii="Tahoma" w:hAnsi="Tahoma" w:cs="Tahoma"/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083B"/>
    <w:rPr>
      <w:rFonts w:ascii="Arial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2E9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A171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C44C2"/>
    <w:pPr>
      <w:spacing w:line="240" w:lineRule="auto"/>
      <w:ind w:firstLine="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C44C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rank.vonKittlitz@baslerweb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baslerweb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les.europe@baslerweb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baslerweb.com/ip67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aslerweb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5879F836D7F408EB302991F457A0C" ma:contentTypeVersion="37" ma:contentTypeDescription="Ein neues Dokument erstellen." ma:contentTypeScope="" ma:versionID="2ae86977ef464d4082c91e4f3cd2f54f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6e516971310075ab50803a9f1016987a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 xsi:nil="true"/>
    <Tags xmlns="a60e780d-56f9-49a3-b303-460a05294246" xsi:nil="true"/>
    <TaxCatchAll xmlns="b91a2b38-8ac2-476c-abd9-0bb498b9d899" xsi:nil="true"/>
    <lcf76f155ced4ddcb4097134ff3c332f xmlns="a60e780d-56f9-49a3-b303-460a05294246">
      <Terms xmlns="http://schemas.microsoft.com/office/infopath/2007/PartnerControls"/>
    </lcf76f155ced4ddcb4097134ff3c332f>
    <_Flow_SignoffStatus xmlns="a60e780d-56f9-49a3-b303-460a05294246" xsi:nil="true"/>
  </documentManagement>
</p:properties>
</file>

<file path=customXml/itemProps1.xml><?xml version="1.0" encoding="utf-8"?>
<ds:datastoreItem xmlns:ds="http://schemas.openxmlformats.org/officeDocument/2006/customXml" ds:itemID="{D3016C75-70E7-4F58-911D-B170AEF05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47F77-D683-4882-A09B-1003419DF45E}"/>
</file>

<file path=customXml/itemProps3.xml><?xml version="1.0" encoding="utf-8"?>
<ds:datastoreItem xmlns:ds="http://schemas.openxmlformats.org/officeDocument/2006/customXml" ds:itemID="{7A2301B1-20C0-4AB6-A76F-06201912E694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3575</Characters>
  <Application>Microsoft Office Word</Application>
  <DocSecurity>0</DocSecurity>
  <Lines>29</Lines>
  <Paragraphs>8</Paragraphs>
  <ScaleCrop>false</ScaleCrop>
  <Company>Unbekannte Organisation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subject/>
  <dc:creator>AGrabbe</dc:creator>
  <cp:keywords/>
  <cp:lastModifiedBy>Cassel, Martin</cp:lastModifiedBy>
  <cp:revision>13</cp:revision>
  <cp:lastPrinted>2002-08-23T17:41:00Z</cp:lastPrinted>
  <dcterms:created xsi:type="dcterms:W3CDTF">2025-06-13T16:45:00Z</dcterms:created>
  <dcterms:modified xsi:type="dcterms:W3CDTF">2025-06-23T14:46:00Z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14082300-7c59-4a89-954c-e869968e6e2a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2021-07-15T03:24:43Z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22a057ee-6b4f-4cd7-b915-b896c53414eb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